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4DB4" w:rsidRDefault="00784DB4" w:rsidP="00784DB4">
      <w:pPr>
        <w:pStyle w:val="a5"/>
        <w:shd w:val="clear" w:color="auto" w:fill="F5F5F5"/>
        <w:spacing w:before="0" w:beforeAutospacing="0" w:after="0" w:afterAutospacing="0" w:line="294" w:lineRule="atLeast"/>
        <w:jc w:val="center"/>
        <w:rPr>
          <w:b/>
          <w:bCs/>
          <w:color w:val="000000"/>
        </w:rPr>
      </w:pPr>
    </w:p>
    <w:p w:rsidR="00784DB4" w:rsidRDefault="004504FF" w:rsidP="00784DB4">
      <w:pPr>
        <w:pStyle w:val="a5"/>
        <w:shd w:val="clear" w:color="auto" w:fill="F5F5F5"/>
        <w:spacing w:before="0" w:beforeAutospacing="0" w:after="0" w:afterAutospacing="0" w:line="294" w:lineRule="atLeast"/>
        <w:jc w:val="center"/>
        <w:rPr>
          <w:b/>
          <w:bCs/>
          <w:color w:val="000000"/>
        </w:rPr>
      </w:pPr>
      <w:r>
        <w:rPr>
          <w:b/>
          <w:bCs/>
          <w:noProof/>
          <w:color w:val="000000"/>
        </w:rPr>
        <w:drawing>
          <wp:inline distT="0" distB="0" distL="0" distR="0">
            <wp:extent cx="5940425" cy="8168084"/>
            <wp:effectExtent l="19050" t="0" r="3175" b="0"/>
            <wp:docPr id="2" name="Рисунок 1" descr="C:\Users\uzer\Desktop\сканы\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zer\Desktop\сканы\4.jpeg"/>
                    <pic:cNvPicPr>
                      <a:picLocks noChangeAspect="1" noChangeArrowheads="1"/>
                    </pic:cNvPicPr>
                  </pic:nvPicPr>
                  <pic:blipFill>
                    <a:blip r:embed="rId5"/>
                    <a:srcRect/>
                    <a:stretch>
                      <a:fillRect/>
                    </a:stretch>
                  </pic:blipFill>
                  <pic:spPr bwMode="auto">
                    <a:xfrm>
                      <a:off x="0" y="0"/>
                      <a:ext cx="5940425" cy="8168084"/>
                    </a:xfrm>
                    <a:prstGeom prst="rect">
                      <a:avLst/>
                    </a:prstGeom>
                    <a:noFill/>
                    <a:ln w="9525">
                      <a:noFill/>
                      <a:miter lim="800000"/>
                      <a:headEnd/>
                      <a:tailEnd/>
                    </a:ln>
                  </pic:spPr>
                </pic:pic>
              </a:graphicData>
            </a:graphic>
          </wp:inline>
        </w:drawing>
      </w:r>
    </w:p>
    <w:p w:rsidR="00784DB4" w:rsidRDefault="00784DB4" w:rsidP="00784DB4">
      <w:pPr>
        <w:pStyle w:val="a5"/>
        <w:shd w:val="clear" w:color="auto" w:fill="F5F5F5"/>
        <w:spacing w:before="0" w:beforeAutospacing="0" w:after="0" w:afterAutospacing="0" w:line="294" w:lineRule="atLeast"/>
        <w:jc w:val="center"/>
        <w:rPr>
          <w:b/>
          <w:bCs/>
          <w:color w:val="000000"/>
        </w:rPr>
      </w:pPr>
    </w:p>
    <w:p w:rsidR="00784DB4" w:rsidRDefault="00784DB4" w:rsidP="00784DB4">
      <w:pPr>
        <w:pStyle w:val="a5"/>
        <w:shd w:val="clear" w:color="auto" w:fill="F5F5F5"/>
        <w:spacing w:before="0" w:beforeAutospacing="0" w:after="0" w:afterAutospacing="0" w:line="294" w:lineRule="atLeast"/>
        <w:jc w:val="center"/>
        <w:rPr>
          <w:b/>
          <w:bCs/>
          <w:color w:val="000000"/>
        </w:rPr>
      </w:pPr>
    </w:p>
    <w:p w:rsidR="00784DB4" w:rsidRDefault="00784DB4" w:rsidP="00784DB4">
      <w:pPr>
        <w:pStyle w:val="a5"/>
        <w:shd w:val="clear" w:color="auto" w:fill="F5F5F5"/>
        <w:spacing w:before="0" w:beforeAutospacing="0" w:after="0" w:afterAutospacing="0" w:line="294" w:lineRule="atLeast"/>
        <w:jc w:val="center"/>
        <w:rPr>
          <w:b/>
          <w:bCs/>
          <w:color w:val="000000"/>
        </w:rPr>
      </w:pPr>
    </w:p>
    <w:p w:rsidR="00784DB4" w:rsidRDefault="00784DB4" w:rsidP="00784DB4">
      <w:pPr>
        <w:pStyle w:val="a5"/>
        <w:shd w:val="clear" w:color="auto" w:fill="F5F5F5"/>
        <w:spacing w:before="0" w:beforeAutospacing="0" w:after="0" w:afterAutospacing="0" w:line="294" w:lineRule="atLeast"/>
        <w:jc w:val="center"/>
        <w:rPr>
          <w:b/>
          <w:bCs/>
          <w:color w:val="000000"/>
        </w:rPr>
      </w:pPr>
    </w:p>
    <w:p w:rsidR="006726DE" w:rsidRPr="006726DE" w:rsidRDefault="00D250F0" w:rsidP="006726DE">
      <w:pPr>
        <w:spacing w:before="59" w:line="319" w:lineRule="exact"/>
        <w:ind w:left="866"/>
        <w:jc w:val="center"/>
        <w:rPr>
          <w:rFonts w:ascii="Times New Roman" w:hAnsi="Times New Roman" w:cs="Times New Roman"/>
          <w:b/>
          <w:sz w:val="24"/>
          <w:szCs w:val="24"/>
        </w:rPr>
      </w:pPr>
      <w:r w:rsidRPr="006726DE">
        <w:rPr>
          <w:rFonts w:ascii="Times New Roman" w:hAnsi="Times New Roman" w:cs="Times New Roman"/>
          <w:b/>
          <w:sz w:val="24"/>
          <w:szCs w:val="24"/>
        </w:rPr>
        <w:lastRenderedPageBreak/>
        <w:t>ПОЯСНИ</w:t>
      </w:r>
      <w:r w:rsidR="006726DE" w:rsidRPr="006726DE">
        <w:rPr>
          <w:rFonts w:ascii="Times New Roman" w:hAnsi="Times New Roman" w:cs="Times New Roman"/>
          <w:b/>
          <w:sz w:val="24"/>
          <w:szCs w:val="24"/>
        </w:rPr>
        <w:t>ТЕЛЬНАЯ ЗАПИСКА.</w:t>
      </w:r>
    </w:p>
    <w:p w:rsidR="00D250F0" w:rsidRPr="006726DE" w:rsidRDefault="00D250F0" w:rsidP="006726DE">
      <w:pPr>
        <w:spacing w:before="59" w:line="319" w:lineRule="exact"/>
        <w:rPr>
          <w:rFonts w:ascii="Times New Roman" w:hAnsi="Times New Roman" w:cs="Times New Roman"/>
          <w:b/>
          <w:sz w:val="24"/>
          <w:szCs w:val="24"/>
        </w:rPr>
      </w:pPr>
      <w:r w:rsidRPr="006726DE">
        <w:rPr>
          <w:rFonts w:ascii="Times New Roman" w:hAnsi="Times New Roman" w:cs="Times New Roman"/>
          <w:sz w:val="24"/>
          <w:szCs w:val="24"/>
        </w:rPr>
        <w:t>Дополнительная образовательная общеразвивающая программа для спортивно-оздоровительных групп по волейболу (далее Программа) составлена в соответствии с</w:t>
      </w:r>
    </w:p>
    <w:p w:rsidR="00D250F0" w:rsidRPr="006726DE" w:rsidRDefault="00D250F0" w:rsidP="00D250F0">
      <w:pPr>
        <w:contextualSpacing/>
        <w:jc w:val="both"/>
        <w:rPr>
          <w:rFonts w:ascii="Times New Roman" w:eastAsia="Arial Unicode MS" w:hAnsi="Times New Roman" w:cs="Times New Roman"/>
          <w:sz w:val="24"/>
          <w:szCs w:val="24"/>
        </w:rPr>
      </w:pPr>
      <w:r w:rsidRPr="006726DE">
        <w:rPr>
          <w:rFonts w:ascii="Times New Roman" w:hAnsi="Times New Roman" w:cs="Times New Roman"/>
          <w:sz w:val="24"/>
          <w:szCs w:val="24"/>
        </w:rPr>
        <w:t xml:space="preserve"> </w:t>
      </w:r>
      <w:r w:rsidRPr="006726DE">
        <w:rPr>
          <w:rFonts w:ascii="Times New Roman" w:eastAsia="Arial Unicode MS" w:hAnsi="Times New Roman" w:cs="Times New Roman"/>
          <w:sz w:val="24"/>
          <w:szCs w:val="24"/>
        </w:rPr>
        <w:t>- Законом «Об образовании в Российской Федерации» от 29.12.2012г. № 273-ФЗ;</w:t>
      </w:r>
    </w:p>
    <w:p w:rsidR="00D250F0" w:rsidRPr="006726DE" w:rsidRDefault="00D250F0" w:rsidP="00D250F0">
      <w:pPr>
        <w:contextualSpacing/>
        <w:jc w:val="both"/>
        <w:rPr>
          <w:rFonts w:ascii="Times New Roman" w:eastAsia="Arial Unicode MS" w:hAnsi="Times New Roman" w:cs="Times New Roman"/>
          <w:sz w:val="24"/>
          <w:szCs w:val="24"/>
        </w:rPr>
      </w:pPr>
      <w:r w:rsidRPr="006726DE">
        <w:rPr>
          <w:rFonts w:ascii="Times New Roman" w:eastAsia="Arial Unicode MS" w:hAnsi="Times New Roman" w:cs="Times New Roman"/>
          <w:sz w:val="24"/>
          <w:szCs w:val="24"/>
        </w:rPr>
        <w:t xml:space="preserve">- Приказом </w:t>
      </w:r>
      <w:proofErr w:type="spellStart"/>
      <w:r w:rsidRPr="006726DE">
        <w:rPr>
          <w:rFonts w:ascii="Times New Roman" w:eastAsia="Arial Unicode MS" w:hAnsi="Times New Roman" w:cs="Times New Roman"/>
          <w:sz w:val="24"/>
          <w:szCs w:val="24"/>
        </w:rPr>
        <w:t>Минпросвещения</w:t>
      </w:r>
      <w:proofErr w:type="spellEnd"/>
      <w:r w:rsidRPr="006726DE">
        <w:rPr>
          <w:rFonts w:ascii="Times New Roman" w:eastAsia="Arial Unicode MS" w:hAnsi="Times New Roman" w:cs="Times New Roman"/>
          <w:sz w:val="24"/>
          <w:szCs w:val="24"/>
        </w:rPr>
        <w:t xml:space="preserve"> России от 09.11.2018г №196 «Об утверждении Порядка организации и осуществления образовательной деятельности по дополнительным общеобразовательным программам»;</w:t>
      </w:r>
    </w:p>
    <w:p w:rsidR="00D250F0" w:rsidRPr="006726DE" w:rsidRDefault="00D250F0" w:rsidP="00D250F0">
      <w:pPr>
        <w:contextualSpacing/>
        <w:jc w:val="both"/>
        <w:rPr>
          <w:rFonts w:ascii="Times New Roman" w:eastAsia="Arial Unicode MS" w:hAnsi="Times New Roman" w:cs="Times New Roman"/>
          <w:sz w:val="24"/>
          <w:szCs w:val="24"/>
        </w:rPr>
      </w:pPr>
      <w:r w:rsidRPr="006726DE">
        <w:rPr>
          <w:rFonts w:ascii="Times New Roman" w:eastAsia="Arial Unicode MS" w:hAnsi="Times New Roman" w:cs="Times New Roman"/>
          <w:sz w:val="24"/>
          <w:szCs w:val="24"/>
        </w:rPr>
        <w:t xml:space="preserve">- Методическим рекомендациям по разработке дополнительных общеразвивающих программ (Письмо </w:t>
      </w:r>
      <w:proofErr w:type="spellStart"/>
      <w:r w:rsidRPr="006726DE">
        <w:rPr>
          <w:rFonts w:ascii="Times New Roman" w:eastAsia="Arial Unicode MS" w:hAnsi="Times New Roman" w:cs="Times New Roman"/>
          <w:sz w:val="24"/>
          <w:szCs w:val="24"/>
        </w:rPr>
        <w:t>Минобрнауки</w:t>
      </w:r>
      <w:proofErr w:type="spellEnd"/>
      <w:r w:rsidRPr="006726DE">
        <w:rPr>
          <w:rFonts w:ascii="Times New Roman" w:eastAsia="Arial Unicode MS" w:hAnsi="Times New Roman" w:cs="Times New Roman"/>
          <w:sz w:val="24"/>
          <w:szCs w:val="24"/>
        </w:rPr>
        <w:t xml:space="preserve"> РФ от 18.11.2015г №09 3242);</w:t>
      </w:r>
    </w:p>
    <w:p w:rsidR="00D250F0" w:rsidRPr="006726DE" w:rsidRDefault="00D250F0" w:rsidP="00D250F0">
      <w:pPr>
        <w:contextualSpacing/>
        <w:jc w:val="both"/>
        <w:rPr>
          <w:rFonts w:ascii="Times New Roman" w:eastAsia="Arial Unicode MS" w:hAnsi="Times New Roman" w:cs="Times New Roman"/>
          <w:sz w:val="24"/>
          <w:szCs w:val="24"/>
        </w:rPr>
      </w:pPr>
      <w:r w:rsidRPr="006726DE">
        <w:rPr>
          <w:rFonts w:ascii="Times New Roman" w:eastAsia="Arial Unicode MS" w:hAnsi="Times New Roman" w:cs="Times New Roman"/>
          <w:sz w:val="24"/>
          <w:szCs w:val="24"/>
        </w:rPr>
        <w:t>- Методическим рекомендациям по разработке дополнительных общеразвивающих программ в Московской области (Приложение к письму Министерства образования Московской области от 24.03.2016г №Исх-3597/21в);</w:t>
      </w:r>
    </w:p>
    <w:p w:rsidR="00D250F0" w:rsidRPr="006726DE" w:rsidRDefault="00D250F0" w:rsidP="00D250F0">
      <w:pPr>
        <w:contextualSpacing/>
        <w:jc w:val="both"/>
        <w:rPr>
          <w:rFonts w:ascii="Times New Roman" w:eastAsia="Arial Unicode MS" w:hAnsi="Times New Roman" w:cs="Times New Roman"/>
          <w:sz w:val="24"/>
          <w:szCs w:val="24"/>
        </w:rPr>
      </w:pPr>
      <w:r w:rsidRPr="006726DE">
        <w:rPr>
          <w:rFonts w:ascii="Times New Roman" w:eastAsia="Arial Unicode MS" w:hAnsi="Times New Roman" w:cs="Times New Roman"/>
          <w:sz w:val="24"/>
          <w:szCs w:val="24"/>
        </w:rPr>
        <w:t>- Методическим рекомендациям по организации спортивной подготовки в Российской Федерации (письмо министерства спорта Российской Федерации от 12 мая 2014 г. № вм-04-10/2554);</w:t>
      </w:r>
    </w:p>
    <w:p w:rsidR="00D250F0" w:rsidRPr="006726DE" w:rsidRDefault="00D250F0" w:rsidP="00D250F0">
      <w:pPr>
        <w:contextualSpacing/>
        <w:jc w:val="both"/>
        <w:rPr>
          <w:rFonts w:ascii="Times New Roman" w:eastAsia="Arial Unicode MS" w:hAnsi="Times New Roman" w:cs="Times New Roman"/>
          <w:sz w:val="24"/>
          <w:szCs w:val="24"/>
        </w:rPr>
      </w:pPr>
      <w:r w:rsidRPr="006726DE">
        <w:rPr>
          <w:rFonts w:ascii="Times New Roman" w:eastAsia="Arial Unicode MS" w:hAnsi="Times New Roman" w:cs="Times New Roman"/>
          <w:sz w:val="24"/>
          <w:szCs w:val="24"/>
        </w:rPr>
        <w:t>- Уставом спортивной школы;</w:t>
      </w:r>
    </w:p>
    <w:p w:rsidR="00D250F0" w:rsidRPr="006726DE" w:rsidRDefault="00D250F0" w:rsidP="00D250F0">
      <w:pPr>
        <w:contextualSpacing/>
        <w:jc w:val="both"/>
        <w:rPr>
          <w:rFonts w:ascii="Times New Roman" w:eastAsia="Arial Unicode MS" w:hAnsi="Times New Roman" w:cs="Times New Roman"/>
          <w:sz w:val="24"/>
          <w:szCs w:val="24"/>
        </w:rPr>
      </w:pPr>
      <w:r w:rsidRPr="006726DE">
        <w:rPr>
          <w:rFonts w:ascii="Times New Roman" w:eastAsia="Arial Unicode MS" w:hAnsi="Times New Roman" w:cs="Times New Roman"/>
          <w:sz w:val="24"/>
          <w:szCs w:val="24"/>
        </w:rPr>
        <w:t>- Других правовых актов в области образования и спорта.</w:t>
      </w:r>
    </w:p>
    <w:p w:rsidR="00D250F0" w:rsidRDefault="00D250F0" w:rsidP="006726DE">
      <w:pPr>
        <w:spacing w:line="322" w:lineRule="exact"/>
        <w:rPr>
          <w:rFonts w:ascii="Times New Roman" w:hAnsi="Times New Roman" w:cs="Times New Roman"/>
          <w:sz w:val="24"/>
          <w:szCs w:val="24"/>
        </w:rPr>
      </w:pPr>
      <w:r w:rsidRPr="006726DE">
        <w:rPr>
          <w:rFonts w:ascii="Times New Roman" w:hAnsi="Times New Roman" w:cs="Times New Roman"/>
          <w:b/>
          <w:sz w:val="24"/>
          <w:szCs w:val="24"/>
        </w:rPr>
        <w:t xml:space="preserve">Направленность </w:t>
      </w:r>
      <w:r w:rsidRPr="006726DE">
        <w:rPr>
          <w:rFonts w:ascii="Times New Roman" w:hAnsi="Times New Roman" w:cs="Times New Roman"/>
          <w:sz w:val="24"/>
          <w:szCs w:val="24"/>
        </w:rPr>
        <w:t>данной Программы - физкультурно-оздоровительная</w:t>
      </w:r>
    </w:p>
    <w:p w:rsidR="001203E5" w:rsidRDefault="001203E5" w:rsidP="001203E5">
      <w:pPr>
        <w:pStyle w:val="a5"/>
        <w:shd w:val="clear" w:color="auto" w:fill="F5F5F5"/>
        <w:spacing w:before="0" w:beforeAutospacing="0" w:after="0" w:afterAutospacing="0"/>
        <w:rPr>
          <w:rFonts w:ascii="Arial" w:hAnsi="Arial" w:cs="Arial"/>
          <w:color w:val="000000"/>
          <w:sz w:val="21"/>
          <w:szCs w:val="21"/>
        </w:rPr>
      </w:pPr>
      <w:r>
        <w:rPr>
          <w:color w:val="000000"/>
        </w:rPr>
        <w:t>Основные направления развития</w:t>
      </w:r>
      <w:r>
        <w:rPr>
          <w:b/>
          <w:bCs/>
          <w:color w:val="000000"/>
        </w:rPr>
        <w:t> </w:t>
      </w:r>
      <w:r>
        <w:rPr>
          <w:color w:val="000000"/>
        </w:rPr>
        <w:t>дополнительной образовательной программы спортивная секция «Волейбол»:</w:t>
      </w:r>
    </w:p>
    <w:p w:rsidR="001203E5" w:rsidRDefault="001203E5" w:rsidP="001203E5">
      <w:pPr>
        <w:pStyle w:val="a5"/>
        <w:shd w:val="clear" w:color="auto" w:fill="FFFFFF"/>
        <w:spacing w:before="0" w:beforeAutospacing="0" w:after="0" w:afterAutospacing="0" w:line="346" w:lineRule="atLeast"/>
        <w:rPr>
          <w:rFonts w:ascii="Arial" w:hAnsi="Arial" w:cs="Arial"/>
          <w:color w:val="000000"/>
          <w:sz w:val="21"/>
          <w:szCs w:val="21"/>
        </w:rPr>
      </w:pPr>
      <w:r>
        <w:rPr>
          <w:color w:val="000000"/>
        </w:rPr>
        <w:t>укрепление здоровья;</w:t>
      </w:r>
    </w:p>
    <w:p w:rsidR="001203E5" w:rsidRDefault="001203E5" w:rsidP="001203E5">
      <w:pPr>
        <w:pStyle w:val="a5"/>
        <w:shd w:val="clear" w:color="auto" w:fill="FFFFFF"/>
        <w:spacing w:before="0" w:beforeAutospacing="0" w:after="0" w:afterAutospacing="0" w:line="346" w:lineRule="atLeast"/>
        <w:rPr>
          <w:rFonts w:ascii="Arial" w:hAnsi="Arial" w:cs="Arial"/>
          <w:color w:val="000000"/>
          <w:sz w:val="21"/>
          <w:szCs w:val="21"/>
        </w:rPr>
      </w:pPr>
      <w:r>
        <w:rPr>
          <w:color w:val="000000"/>
        </w:rPr>
        <w:t>содействие правильному физическому развитию;</w:t>
      </w:r>
    </w:p>
    <w:p w:rsidR="001203E5" w:rsidRDefault="001203E5" w:rsidP="001203E5">
      <w:pPr>
        <w:pStyle w:val="a5"/>
        <w:shd w:val="clear" w:color="auto" w:fill="FFFFFF"/>
        <w:spacing w:before="0" w:beforeAutospacing="0" w:after="0" w:afterAutospacing="0" w:line="346" w:lineRule="atLeast"/>
        <w:rPr>
          <w:rFonts w:ascii="Arial" w:hAnsi="Arial" w:cs="Arial"/>
          <w:color w:val="000000"/>
          <w:sz w:val="21"/>
          <w:szCs w:val="21"/>
        </w:rPr>
      </w:pPr>
      <w:r>
        <w:rPr>
          <w:color w:val="000000"/>
        </w:rPr>
        <w:t>приобретение необходимых теоретических знаний;</w:t>
      </w:r>
    </w:p>
    <w:p w:rsidR="001203E5" w:rsidRDefault="001203E5" w:rsidP="001203E5">
      <w:pPr>
        <w:pStyle w:val="a5"/>
        <w:shd w:val="clear" w:color="auto" w:fill="FFFFFF"/>
        <w:spacing w:before="0" w:beforeAutospacing="0" w:after="0" w:afterAutospacing="0" w:line="346" w:lineRule="atLeast"/>
        <w:rPr>
          <w:rFonts w:ascii="Arial" w:hAnsi="Arial" w:cs="Arial"/>
          <w:color w:val="000000"/>
          <w:sz w:val="21"/>
          <w:szCs w:val="21"/>
        </w:rPr>
      </w:pPr>
      <w:r>
        <w:rPr>
          <w:color w:val="000000"/>
        </w:rPr>
        <w:t>овладение основными приемами техники и тактики игры;</w:t>
      </w:r>
    </w:p>
    <w:p w:rsidR="001203E5" w:rsidRDefault="001203E5" w:rsidP="001203E5">
      <w:pPr>
        <w:pStyle w:val="a5"/>
        <w:shd w:val="clear" w:color="auto" w:fill="FFFFFF"/>
        <w:spacing w:before="0" w:beforeAutospacing="0" w:after="0" w:afterAutospacing="0" w:line="346" w:lineRule="atLeast"/>
        <w:rPr>
          <w:rFonts w:ascii="Arial" w:hAnsi="Arial" w:cs="Arial"/>
          <w:color w:val="000000"/>
          <w:sz w:val="21"/>
          <w:szCs w:val="21"/>
        </w:rPr>
      </w:pPr>
      <w:r>
        <w:rPr>
          <w:color w:val="000000"/>
        </w:rPr>
        <w:t>воспитание воли, смелости, настойчивости, дисциплинированности, коллективизма, чувства дружбы;</w:t>
      </w:r>
    </w:p>
    <w:p w:rsidR="001203E5" w:rsidRDefault="001203E5" w:rsidP="001203E5">
      <w:pPr>
        <w:pStyle w:val="a5"/>
        <w:shd w:val="clear" w:color="auto" w:fill="FFFFFF"/>
        <w:spacing w:before="0" w:beforeAutospacing="0" w:after="0" w:afterAutospacing="0" w:line="346" w:lineRule="atLeast"/>
        <w:rPr>
          <w:rFonts w:ascii="Arial" w:hAnsi="Arial" w:cs="Arial"/>
          <w:color w:val="000000"/>
          <w:sz w:val="21"/>
          <w:szCs w:val="21"/>
        </w:rPr>
      </w:pPr>
      <w:r>
        <w:rPr>
          <w:color w:val="000000"/>
        </w:rPr>
        <w:t>привитие ученикам организаторских навыков;</w:t>
      </w:r>
    </w:p>
    <w:p w:rsidR="001203E5" w:rsidRDefault="001203E5" w:rsidP="001203E5">
      <w:pPr>
        <w:pStyle w:val="a5"/>
        <w:shd w:val="clear" w:color="auto" w:fill="FFFFFF"/>
        <w:spacing w:before="0" w:beforeAutospacing="0" w:after="0" w:afterAutospacing="0" w:line="346" w:lineRule="atLeast"/>
        <w:rPr>
          <w:rFonts w:ascii="Arial" w:hAnsi="Arial" w:cs="Arial"/>
          <w:color w:val="000000"/>
          <w:sz w:val="21"/>
          <w:szCs w:val="21"/>
        </w:rPr>
      </w:pPr>
      <w:r>
        <w:rPr>
          <w:color w:val="000000"/>
        </w:rPr>
        <w:t>повышение специальной, физической, тактической подготовки школьников по волейболу;</w:t>
      </w:r>
    </w:p>
    <w:p w:rsidR="001203E5" w:rsidRDefault="001203E5" w:rsidP="001203E5">
      <w:pPr>
        <w:pStyle w:val="a5"/>
        <w:shd w:val="clear" w:color="auto" w:fill="FFFFFF"/>
        <w:spacing w:before="0" w:beforeAutospacing="0" w:after="0" w:afterAutospacing="0" w:line="346" w:lineRule="atLeast"/>
        <w:rPr>
          <w:rFonts w:ascii="Arial" w:hAnsi="Arial" w:cs="Arial"/>
          <w:color w:val="000000"/>
          <w:sz w:val="21"/>
          <w:szCs w:val="21"/>
        </w:rPr>
      </w:pPr>
      <w:r>
        <w:rPr>
          <w:color w:val="000000"/>
        </w:rPr>
        <w:t>подготовка учащихся к соревнованиям по волейболу;</w:t>
      </w:r>
    </w:p>
    <w:p w:rsidR="001203E5" w:rsidRDefault="001203E5" w:rsidP="001203E5">
      <w:pPr>
        <w:pStyle w:val="a5"/>
        <w:shd w:val="clear" w:color="auto" w:fill="FFFFFF"/>
        <w:spacing w:before="0" w:beforeAutospacing="0" w:after="0" w:afterAutospacing="0" w:line="346" w:lineRule="atLeast"/>
        <w:rPr>
          <w:rFonts w:ascii="Arial" w:hAnsi="Arial" w:cs="Arial"/>
          <w:color w:val="000000"/>
          <w:sz w:val="21"/>
          <w:szCs w:val="21"/>
        </w:rPr>
      </w:pPr>
      <w:r>
        <w:rPr>
          <w:color w:val="000000"/>
        </w:rPr>
        <w:t>отбор лучших учащихся для ДЮСШ.</w:t>
      </w:r>
    </w:p>
    <w:p w:rsidR="001203E5" w:rsidRDefault="001203E5" w:rsidP="006726DE">
      <w:pPr>
        <w:pStyle w:val="a9"/>
        <w:ind w:left="0" w:right="245"/>
        <w:rPr>
          <w:rFonts w:eastAsiaTheme="minorHAnsi"/>
          <w:sz w:val="24"/>
          <w:szCs w:val="24"/>
          <w:lang w:eastAsia="en-US"/>
        </w:rPr>
      </w:pPr>
    </w:p>
    <w:p w:rsidR="00BD6EDD" w:rsidRPr="00BD6EDD" w:rsidRDefault="00D250F0" w:rsidP="006726DE">
      <w:pPr>
        <w:pStyle w:val="a9"/>
        <w:ind w:left="0" w:right="245"/>
        <w:rPr>
          <w:sz w:val="24"/>
          <w:szCs w:val="24"/>
        </w:rPr>
      </w:pPr>
      <w:r w:rsidRPr="006726DE">
        <w:rPr>
          <w:b/>
          <w:sz w:val="24"/>
          <w:szCs w:val="24"/>
        </w:rPr>
        <w:t xml:space="preserve">Новизна программы </w:t>
      </w:r>
      <w:r w:rsidRPr="006726DE">
        <w:rPr>
          <w:sz w:val="24"/>
          <w:szCs w:val="24"/>
        </w:rPr>
        <w:t>заключается в том, что в ней предусмотрено уделить большее количество учебных часов на разучивание и совершенствование техники физических упражнений, подвижных игр, что позволит учащимся идти в ногу со временем и повысить уровень физического развития ребенка. Реализация программы предусматривает также психологическую подготовку, которой в других программах уделено мало внимания.</w:t>
      </w:r>
      <w:r w:rsidR="00BD6EDD">
        <w:t xml:space="preserve"> </w:t>
      </w:r>
      <w:r w:rsidR="00BD6EDD" w:rsidRPr="00BD6EDD">
        <w:rPr>
          <w:sz w:val="24"/>
          <w:szCs w:val="24"/>
        </w:rPr>
        <w:t xml:space="preserve">Программа предполагает освоение содержания исходя из результатов диагностики и стартовых возможностей участников программы. Уровневое обучение предоставляет шанс каждому ребёнку организовать своё обучение для достижения поставленных целей таким образом, чтобы максимально использовать свои возможности, прежде всего учебные. Уровневая дифференциация позволяет работать тренеру-преподавателю с обучающимися разного уровня подготовки. На стартовом уровне обучающимся предлагается знакомство с основными представлениями, знаниями, умениями и навыками в избранном виде спорта. Предполагается использование минимальной сложности предлагаемого для освоения содержания </w:t>
      </w:r>
      <w:r w:rsidR="00BD6EDD" w:rsidRPr="00BD6EDD">
        <w:rPr>
          <w:sz w:val="24"/>
          <w:szCs w:val="24"/>
        </w:rPr>
        <w:lastRenderedPageBreak/>
        <w:t>программы, развитие мотивации к овладению данным видом спорта. На базовом уровне предполагается более углубленное изучение избранного вида спорта. Предполагается освоение специализированных знаний. На продвинутом уровне предполагается углубленное изучение избранного вида спорта и доступ к профессиональным знаниям в рамках содержательно-тематического направления программы.</w:t>
      </w:r>
    </w:p>
    <w:p w:rsidR="00D250F0" w:rsidRPr="006726DE" w:rsidRDefault="00D250F0" w:rsidP="006726DE">
      <w:pPr>
        <w:pStyle w:val="a9"/>
        <w:ind w:left="0" w:right="243"/>
        <w:rPr>
          <w:sz w:val="24"/>
          <w:szCs w:val="24"/>
        </w:rPr>
      </w:pPr>
      <w:r w:rsidRPr="006726DE">
        <w:rPr>
          <w:b/>
          <w:sz w:val="24"/>
          <w:szCs w:val="24"/>
        </w:rPr>
        <w:t xml:space="preserve">Актуальность программы </w:t>
      </w:r>
      <w:r w:rsidRPr="006726DE">
        <w:rPr>
          <w:sz w:val="24"/>
          <w:szCs w:val="24"/>
        </w:rPr>
        <w:t xml:space="preserve">заключается в том, что на сегодняшний день </w:t>
      </w:r>
      <w:proofErr w:type="gramStart"/>
      <w:r w:rsidRPr="006726DE">
        <w:rPr>
          <w:sz w:val="24"/>
          <w:szCs w:val="24"/>
        </w:rPr>
        <w:t>её  реализация</w:t>
      </w:r>
      <w:proofErr w:type="gramEnd"/>
      <w:r w:rsidRPr="006726DE">
        <w:rPr>
          <w:sz w:val="24"/>
          <w:szCs w:val="24"/>
        </w:rPr>
        <w:t xml:space="preserve"> восполняет недостаток двигательной активности, имеющийся у детей, в связи с высокой учебной нагрузкой. Программа благотворно воздействует на все системы детского организма. Необходимость подготовки гармонично-развитых в физическом отношении детей назрела</w:t>
      </w:r>
      <w:r w:rsidRPr="006726DE">
        <w:rPr>
          <w:spacing w:val="-13"/>
          <w:sz w:val="24"/>
          <w:szCs w:val="24"/>
        </w:rPr>
        <w:t xml:space="preserve"> </w:t>
      </w:r>
      <w:r w:rsidRPr="006726DE">
        <w:rPr>
          <w:sz w:val="24"/>
          <w:szCs w:val="24"/>
        </w:rPr>
        <w:t>давно.</w:t>
      </w:r>
      <w:r w:rsidR="00E361AF">
        <w:t xml:space="preserve"> </w:t>
      </w:r>
      <w:r w:rsidR="00E361AF" w:rsidRPr="00E361AF">
        <w:rPr>
          <w:sz w:val="24"/>
          <w:szCs w:val="24"/>
        </w:rPr>
        <w:t>В настоящее время происходит резкое снижение уровня здоровья школьников, растёт количество детей, имеющих всевозможные отклонения в состоянии здоровья, в особенности опорно-двигательного аппарата. Укрепление здоровья школьников является одной из важнейших задач социально-экономической политики нашего государства. Воспитывая в школьниках самостоятельность, тренер-преподаватель помогает им решить те задачи, которые встанут перед ними в подростковом возрасте. Волейбол – спортивная игра, которая пользуется большой популярностью во всем мире, особенно среди молодежи. Занятия волейболом способствуют развитию многих физических способностей: силы рук и плечевого пояса, прыгучести, быстроты реакции, координации движений в пространстве и во времени. Волейбол считается одним из самых доступных видов спорта, в нем могут проявить себя игроки с различными физическими данными, как невысокого роста, так и высокого. Занятия с мячом улучшают реакцию ребенка, формируя и укрепляя ее, кроме того, в процессе игры тренируются сразу нескольких групп мышц, а также общая выносливость организма, что очень важно для детского организма. К тому же, волейбол – это командная игра. Поэтому, играя, ребенок становится ближе к коллективу, налаживая товарищеские отношения и улучшая свои навыки общения. Также детский спорт развивает дух соперничества между игроками разных команд. С самого детства ребенок будет стремиться к высотам, развивая упорство и силу воли, которые потом обязательно пригодятся ему в будущем. Волейбол один из самых доступных видов спорта, в нем могут проявить себя игроки с различными физическими данными. Программа направлена на: -удовлетворение индивидуальных потребностей в занятиях физической культурой и спортом; -формирование культуры здорового и безопасного образа жизни, укрепление здоровья; -выявление, развитие и поддержку талантливых детей, проявивших выдающиеся способности; -профессиональную ориентацию; -социализацию и адаптацию к жизни в обществе; -формирование общей культуры; -профилактику асоциального поведения</w:t>
      </w:r>
      <w:r w:rsidR="00E361AF">
        <w:t>.</w:t>
      </w:r>
    </w:p>
    <w:p w:rsidR="00D250F0" w:rsidRPr="006726DE" w:rsidRDefault="00D250F0" w:rsidP="006726DE">
      <w:pPr>
        <w:pStyle w:val="a9"/>
        <w:spacing w:line="242" w:lineRule="auto"/>
        <w:ind w:left="0" w:right="249"/>
        <w:rPr>
          <w:sz w:val="24"/>
          <w:szCs w:val="24"/>
        </w:rPr>
      </w:pPr>
      <w:r w:rsidRPr="006726DE">
        <w:rPr>
          <w:sz w:val="24"/>
          <w:szCs w:val="24"/>
        </w:rPr>
        <w:t>Такая подготовка помогает изучать основы развития двигательных качеств, средствами</w:t>
      </w:r>
      <w:r w:rsidRPr="006726DE">
        <w:rPr>
          <w:spacing w:val="-4"/>
          <w:sz w:val="24"/>
          <w:szCs w:val="24"/>
        </w:rPr>
        <w:t xml:space="preserve"> </w:t>
      </w:r>
      <w:r w:rsidRPr="006726DE">
        <w:rPr>
          <w:sz w:val="24"/>
          <w:szCs w:val="24"/>
        </w:rPr>
        <w:t>волейбола.</w:t>
      </w:r>
    </w:p>
    <w:p w:rsidR="00D250F0" w:rsidRPr="006726DE" w:rsidRDefault="00D250F0" w:rsidP="006726DE">
      <w:pPr>
        <w:pStyle w:val="a9"/>
        <w:ind w:left="0" w:right="245"/>
        <w:rPr>
          <w:sz w:val="24"/>
          <w:szCs w:val="24"/>
        </w:rPr>
      </w:pPr>
      <w:r w:rsidRPr="006726DE">
        <w:rPr>
          <w:b/>
          <w:sz w:val="24"/>
          <w:szCs w:val="24"/>
        </w:rPr>
        <w:t xml:space="preserve">Педагогическая целесообразность </w:t>
      </w:r>
      <w:r w:rsidRPr="006726DE">
        <w:rPr>
          <w:sz w:val="24"/>
          <w:szCs w:val="24"/>
        </w:rPr>
        <w:t>обусловлена необходимостью вовлечения большего количества учащихся в социально-активные формы физкультурной деятельности, а именно в занятия волейболом. А также в необходимости воспитания детей, ориентированных на восприятие обновленных духовных ценностей в условиях увеличения физических и материальных возможностей и благ.</w:t>
      </w:r>
    </w:p>
    <w:p w:rsidR="00D250F0" w:rsidRPr="006726DE" w:rsidRDefault="00D250F0" w:rsidP="00151957">
      <w:pPr>
        <w:pStyle w:val="a9"/>
        <w:ind w:left="0" w:right="243"/>
        <w:rPr>
          <w:sz w:val="24"/>
          <w:szCs w:val="24"/>
        </w:rPr>
      </w:pPr>
      <w:r w:rsidRPr="006726DE">
        <w:rPr>
          <w:sz w:val="24"/>
          <w:szCs w:val="24"/>
        </w:rPr>
        <w:t>В основу программы положены нормативные требования по физической и спортивно-технической подготовке, научные и методические разработки по волейболу отечественных и зарубежных тренеров и специалистов, применяемые в последние годы для подготовки</w:t>
      </w:r>
      <w:r w:rsidRPr="006726DE">
        <w:rPr>
          <w:spacing w:val="-8"/>
          <w:sz w:val="24"/>
          <w:szCs w:val="24"/>
        </w:rPr>
        <w:t xml:space="preserve"> </w:t>
      </w:r>
      <w:r w:rsidRPr="006726DE">
        <w:rPr>
          <w:sz w:val="24"/>
          <w:szCs w:val="24"/>
        </w:rPr>
        <w:t>спортсменов.</w:t>
      </w:r>
    </w:p>
    <w:p w:rsidR="00D250F0" w:rsidRPr="006726DE" w:rsidRDefault="00D250F0" w:rsidP="00151957">
      <w:pPr>
        <w:pStyle w:val="a9"/>
        <w:ind w:left="0" w:right="245"/>
        <w:rPr>
          <w:sz w:val="24"/>
          <w:szCs w:val="24"/>
        </w:rPr>
      </w:pPr>
      <w:r w:rsidRPr="006726DE">
        <w:rPr>
          <w:sz w:val="24"/>
          <w:szCs w:val="24"/>
        </w:rPr>
        <w:t>В программе даны конкретные методические рекомендации по организации и планированию учебно-тренировочной работы в СОГ, отбору и комплектованию учебных групп для занятий волейболом, в зависимости от возраста, уровня развития физических и психофизиологических качеств и от специальных способностей занимающихся.</w:t>
      </w:r>
    </w:p>
    <w:p w:rsidR="00D250F0" w:rsidRPr="006726DE" w:rsidRDefault="00D250F0" w:rsidP="00151957">
      <w:pPr>
        <w:spacing w:line="322" w:lineRule="exact"/>
        <w:rPr>
          <w:rFonts w:ascii="Times New Roman" w:hAnsi="Times New Roman" w:cs="Times New Roman"/>
          <w:sz w:val="24"/>
          <w:szCs w:val="24"/>
        </w:rPr>
      </w:pPr>
      <w:r w:rsidRPr="006726DE">
        <w:rPr>
          <w:rFonts w:ascii="Times New Roman" w:hAnsi="Times New Roman" w:cs="Times New Roman"/>
          <w:sz w:val="24"/>
          <w:szCs w:val="24"/>
        </w:rPr>
        <w:lastRenderedPageBreak/>
        <w:t xml:space="preserve">Основные </w:t>
      </w:r>
      <w:r w:rsidRPr="006726DE">
        <w:rPr>
          <w:rFonts w:ascii="Times New Roman" w:hAnsi="Times New Roman" w:cs="Times New Roman"/>
          <w:b/>
          <w:sz w:val="24"/>
          <w:szCs w:val="24"/>
        </w:rPr>
        <w:t>задачи спортивно-оздоровительного этапа</w:t>
      </w:r>
      <w:r w:rsidRPr="006726DE">
        <w:rPr>
          <w:rFonts w:ascii="Times New Roman" w:hAnsi="Times New Roman" w:cs="Times New Roman"/>
          <w:sz w:val="24"/>
          <w:szCs w:val="24"/>
        </w:rPr>
        <w:t>:</w:t>
      </w:r>
    </w:p>
    <w:p w:rsidR="00D250F0" w:rsidRPr="006726DE" w:rsidRDefault="00D250F0" w:rsidP="00D250F0">
      <w:pPr>
        <w:pStyle w:val="11"/>
        <w:numPr>
          <w:ilvl w:val="0"/>
          <w:numId w:val="20"/>
        </w:numPr>
        <w:tabs>
          <w:tab w:val="left" w:pos="491"/>
        </w:tabs>
        <w:ind w:right="248" w:firstLine="0"/>
        <w:rPr>
          <w:sz w:val="24"/>
          <w:szCs w:val="24"/>
        </w:rPr>
      </w:pPr>
      <w:r w:rsidRPr="006726DE">
        <w:rPr>
          <w:sz w:val="24"/>
          <w:szCs w:val="24"/>
        </w:rPr>
        <w:t>укрепить здоровье и гармоничное развитие всех органов и систем организма детей;</w:t>
      </w:r>
    </w:p>
    <w:p w:rsidR="00D250F0" w:rsidRPr="006726DE" w:rsidRDefault="00D250F0" w:rsidP="00D250F0">
      <w:pPr>
        <w:pStyle w:val="11"/>
        <w:numPr>
          <w:ilvl w:val="0"/>
          <w:numId w:val="20"/>
        </w:numPr>
        <w:tabs>
          <w:tab w:val="left" w:pos="495"/>
        </w:tabs>
        <w:spacing w:before="74"/>
        <w:ind w:right="244" w:firstLine="0"/>
        <w:rPr>
          <w:sz w:val="24"/>
          <w:szCs w:val="24"/>
        </w:rPr>
      </w:pPr>
      <w:r w:rsidRPr="006726DE">
        <w:rPr>
          <w:sz w:val="24"/>
          <w:szCs w:val="24"/>
        </w:rPr>
        <w:t>сформировать стойкий интерес к занятиям физической культурой и спортом посредством</w:t>
      </w:r>
      <w:r w:rsidRPr="006726DE">
        <w:rPr>
          <w:spacing w:val="-1"/>
          <w:sz w:val="24"/>
          <w:szCs w:val="24"/>
        </w:rPr>
        <w:t xml:space="preserve"> </w:t>
      </w:r>
      <w:r w:rsidRPr="006726DE">
        <w:rPr>
          <w:sz w:val="24"/>
          <w:szCs w:val="24"/>
        </w:rPr>
        <w:t>волейбола;</w:t>
      </w:r>
    </w:p>
    <w:p w:rsidR="00D250F0" w:rsidRPr="006726DE" w:rsidRDefault="00D250F0" w:rsidP="00D250F0">
      <w:pPr>
        <w:pStyle w:val="11"/>
        <w:numPr>
          <w:ilvl w:val="0"/>
          <w:numId w:val="20"/>
        </w:numPr>
        <w:tabs>
          <w:tab w:val="left" w:pos="474"/>
        </w:tabs>
        <w:ind w:right="252" w:firstLine="0"/>
        <w:rPr>
          <w:sz w:val="24"/>
          <w:szCs w:val="24"/>
        </w:rPr>
      </w:pPr>
      <w:r w:rsidRPr="006726DE">
        <w:rPr>
          <w:sz w:val="24"/>
          <w:szCs w:val="24"/>
        </w:rPr>
        <w:t>овладеть основами техники выполнения комплекса физических упражнений и освоить технику подвижных</w:t>
      </w:r>
      <w:r w:rsidRPr="006726DE">
        <w:rPr>
          <w:spacing w:val="-9"/>
          <w:sz w:val="24"/>
          <w:szCs w:val="24"/>
        </w:rPr>
        <w:t xml:space="preserve"> </w:t>
      </w:r>
      <w:r w:rsidRPr="006726DE">
        <w:rPr>
          <w:sz w:val="24"/>
          <w:szCs w:val="24"/>
        </w:rPr>
        <w:t>игр;</w:t>
      </w:r>
    </w:p>
    <w:p w:rsidR="00D250F0" w:rsidRPr="006726DE" w:rsidRDefault="00D250F0" w:rsidP="00D250F0">
      <w:pPr>
        <w:pStyle w:val="11"/>
        <w:numPr>
          <w:ilvl w:val="0"/>
          <w:numId w:val="20"/>
        </w:numPr>
        <w:tabs>
          <w:tab w:val="left" w:pos="464"/>
        </w:tabs>
        <w:spacing w:line="321" w:lineRule="exact"/>
        <w:ind w:left="463" w:hanging="163"/>
        <w:rPr>
          <w:sz w:val="24"/>
          <w:szCs w:val="24"/>
        </w:rPr>
      </w:pPr>
      <w:r w:rsidRPr="006726DE">
        <w:rPr>
          <w:sz w:val="24"/>
          <w:szCs w:val="24"/>
        </w:rPr>
        <w:t>воспитать</w:t>
      </w:r>
      <w:r w:rsidRPr="006726DE">
        <w:rPr>
          <w:spacing w:val="-2"/>
          <w:sz w:val="24"/>
          <w:szCs w:val="24"/>
        </w:rPr>
        <w:t xml:space="preserve"> </w:t>
      </w:r>
      <w:r w:rsidRPr="006726DE">
        <w:rPr>
          <w:sz w:val="24"/>
          <w:szCs w:val="24"/>
        </w:rPr>
        <w:t>трудолюбие;</w:t>
      </w:r>
    </w:p>
    <w:p w:rsidR="00D250F0" w:rsidRPr="006726DE" w:rsidRDefault="00D250F0" w:rsidP="00D250F0">
      <w:pPr>
        <w:pStyle w:val="11"/>
        <w:numPr>
          <w:ilvl w:val="0"/>
          <w:numId w:val="20"/>
        </w:numPr>
        <w:tabs>
          <w:tab w:val="left" w:pos="587"/>
        </w:tabs>
        <w:spacing w:line="242" w:lineRule="auto"/>
        <w:ind w:right="246" w:firstLine="0"/>
        <w:rPr>
          <w:sz w:val="24"/>
          <w:szCs w:val="24"/>
        </w:rPr>
      </w:pPr>
      <w:r w:rsidRPr="006726DE">
        <w:rPr>
          <w:sz w:val="24"/>
          <w:szCs w:val="24"/>
        </w:rPr>
        <w:t>развить и совершенствовать физические качества (с преимущественной направленностью на быстроту, прыгучесть и</w:t>
      </w:r>
      <w:r w:rsidRPr="006726DE">
        <w:rPr>
          <w:spacing w:val="-4"/>
          <w:sz w:val="24"/>
          <w:szCs w:val="24"/>
        </w:rPr>
        <w:t xml:space="preserve"> </w:t>
      </w:r>
      <w:r w:rsidRPr="006726DE">
        <w:rPr>
          <w:sz w:val="24"/>
          <w:szCs w:val="24"/>
        </w:rPr>
        <w:t>ловкость);</w:t>
      </w:r>
    </w:p>
    <w:p w:rsidR="00D250F0" w:rsidRPr="006726DE" w:rsidRDefault="00D250F0" w:rsidP="00D250F0">
      <w:pPr>
        <w:pStyle w:val="11"/>
        <w:numPr>
          <w:ilvl w:val="0"/>
          <w:numId w:val="20"/>
        </w:numPr>
        <w:tabs>
          <w:tab w:val="left" w:pos="606"/>
        </w:tabs>
        <w:ind w:right="247" w:firstLine="0"/>
        <w:jc w:val="both"/>
        <w:rPr>
          <w:sz w:val="24"/>
          <w:szCs w:val="24"/>
        </w:rPr>
      </w:pPr>
      <w:r w:rsidRPr="006726DE">
        <w:rPr>
          <w:sz w:val="24"/>
          <w:szCs w:val="24"/>
        </w:rPr>
        <w:t xml:space="preserve">достичь физического совершенствования, высокого уровня здоровья и работоспособности, которые необходимы для подготовки к общественно </w:t>
      </w:r>
      <w:proofErr w:type="gramStart"/>
      <w:r w:rsidRPr="006726DE">
        <w:rPr>
          <w:sz w:val="24"/>
          <w:szCs w:val="24"/>
        </w:rPr>
        <w:t xml:space="preserve">по- </w:t>
      </w:r>
      <w:proofErr w:type="spellStart"/>
      <w:r w:rsidRPr="006726DE">
        <w:rPr>
          <w:sz w:val="24"/>
          <w:szCs w:val="24"/>
        </w:rPr>
        <w:t>лезной</w:t>
      </w:r>
      <w:proofErr w:type="spellEnd"/>
      <w:proofErr w:type="gramEnd"/>
      <w:r w:rsidRPr="006726DE">
        <w:rPr>
          <w:spacing w:val="-1"/>
          <w:sz w:val="24"/>
          <w:szCs w:val="24"/>
        </w:rPr>
        <w:t xml:space="preserve"> </w:t>
      </w:r>
      <w:r w:rsidRPr="006726DE">
        <w:rPr>
          <w:sz w:val="24"/>
          <w:szCs w:val="24"/>
        </w:rPr>
        <w:t>деятельности;</w:t>
      </w:r>
    </w:p>
    <w:p w:rsidR="00D250F0" w:rsidRPr="006726DE" w:rsidRDefault="00D250F0" w:rsidP="00D250F0">
      <w:pPr>
        <w:pStyle w:val="11"/>
        <w:numPr>
          <w:ilvl w:val="0"/>
          <w:numId w:val="20"/>
        </w:numPr>
        <w:tabs>
          <w:tab w:val="left" w:pos="464"/>
        </w:tabs>
        <w:spacing w:line="321" w:lineRule="exact"/>
        <w:ind w:left="463" w:hanging="163"/>
        <w:rPr>
          <w:sz w:val="24"/>
          <w:szCs w:val="24"/>
        </w:rPr>
      </w:pPr>
      <w:r w:rsidRPr="006726DE">
        <w:rPr>
          <w:sz w:val="24"/>
          <w:szCs w:val="24"/>
        </w:rPr>
        <w:t>отбор перспективных детей для дальнейших занятий</w:t>
      </w:r>
      <w:r w:rsidRPr="006726DE">
        <w:rPr>
          <w:spacing w:val="-7"/>
          <w:sz w:val="24"/>
          <w:szCs w:val="24"/>
        </w:rPr>
        <w:t xml:space="preserve"> </w:t>
      </w:r>
      <w:r w:rsidRPr="006726DE">
        <w:rPr>
          <w:sz w:val="24"/>
          <w:szCs w:val="24"/>
        </w:rPr>
        <w:t>волейболом.</w:t>
      </w:r>
    </w:p>
    <w:p w:rsidR="00D250F0" w:rsidRPr="006726DE" w:rsidRDefault="00D250F0" w:rsidP="00151957">
      <w:pPr>
        <w:pStyle w:val="a9"/>
        <w:ind w:right="250"/>
        <w:rPr>
          <w:sz w:val="24"/>
          <w:szCs w:val="24"/>
        </w:rPr>
      </w:pPr>
      <w:r w:rsidRPr="006726DE">
        <w:rPr>
          <w:sz w:val="24"/>
          <w:szCs w:val="24"/>
        </w:rPr>
        <w:t>Основным условием выполнения этих задач является целенаправленная подготовка юных волейболистов, которая предусматривает следующие направления:</w:t>
      </w:r>
    </w:p>
    <w:p w:rsidR="00D250F0" w:rsidRPr="006726DE" w:rsidRDefault="00D250F0" w:rsidP="00D250F0">
      <w:pPr>
        <w:pStyle w:val="11"/>
        <w:numPr>
          <w:ilvl w:val="0"/>
          <w:numId w:val="20"/>
        </w:numPr>
        <w:tabs>
          <w:tab w:val="left" w:pos="661"/>
        </w:tabs>
        <w:ind w:right="252" w:firstLine="0"/>
        <w:rPr>
          <w:sz w:val="24"/>
          <w:szCs w:val="24"/>
        </w:rPr>
      </w:pPr>
      <w:r w:rsidRPr="006726DE">
        <w:rPr>
          <w:sz w:val="24"/>
          <w:szCs w:val="24"/>
        </w:rPr>
        <w:t>содействие гармоничному физическому развитию, всесторонней физической подготовленности, укреплению здоровья</w:t>
      </w:r>
      <w:r w:rsidRPr="006726DE">
        <w:rPr>
          <w:spacing w:val="-4"/>
          <w:sz w:val="24"/>
          <w:szCs w:val="24"/>
        </w:rPr>
        <w:t xml:space="preserve"> </w:t>
      </w:r>
      <w:r w:rsidRPr="006726DE">
        <w:rPr>
          <w:sz w:val="24"/>
          <w:szCs w:val="24"/>
        </w:rPr>
        <w:t>учащихся;</w:t>
      </w:r>
    </w:p>
    <w:p w:rsidR="00D250F0" w:rsidRPr="006726DE" w:rsidRDefault="00D250F0" w:rsidP="00D250F0">
      <w:pPr>
        <w:pStyle w:val="11"/>
        <w:numPr>
          <w:ilvl w:val="0"/>
          <w:numId w:val="20"/>
        </w:numPr>
        <w:tabs>
          <w:tab w:val="left" w:pos="661"/>
        </w:tabs>
        <w:ind w:right="245" w:firstLine="0"/>
        <w:jc w:val="both"/>
        <w:rPr>
          <w:sz w:val="24"/>
          <w:szCs w:val="24"/>
        </w:rPr>
      </w:pPr>
      <w:r w:rsidRPr="006726DE">
        <w:rPr>
          <w:sz w:val="24"/>
          <w:szCs w:val="24"/>
        </w:rPr>
        <w:t>повышение тренировочных и соревновательных упражнений, обладающих высоким уровнем командной игровой подготовки и моральными качествами, спортсменов;</w:t>
      </w:r>
    </w:p>
    <w:p w:rsidR="00D250F0" w:rsidRDefault="00D250F0" w:rsidP="00E6606B">
      <w:pPr>
        <w:pStyle w:val="a9"/>
        <w:ind w:right="248"/>
        <w:rPr>
          <w:sz w:val="24"/>
          <w:szCs w:val="24"/>
        </w:rPr>
      </w:pPr>
      <w:r w:rsidRPr="006726DE">
        <w:rPr>
          <w:sz w:val="24"/>
          <w:szCs w:val="24"/>
        </w:rPr>
        <w:t>Программ</w:t>
      </w:r>
      <w:r w:rsidR="00555BF7">
        <w:rPr>
          <w:sz w:val="24"/>
          <w:szCs w:val="24"/>
        </w:rPr>
        <w:t>а предназначена для детей от 13-15</w:t>
      </w:r>
      <w:r w:rsidRPr="006726DE">
        <w:rPr>
          <w:sz w:val="24"/>
          <w:szCs w:val="24"/>
        </w:rPr>
        <w:t xml:space="preserve"> лет, не имеющих медицинских противопоказаний для занятий спортом и физическими нагрузками.</w:t>
      </w:r>
    </w:p>
    <w:p w:rsidR="008E610A" w:rsidRPr="006726DE" w:rsidRDefault="008E610A" w:rsidP="00D250F0">
      <w:pPr>
        <w:pStyle w:val="a9"/>
        <w:ind w:right="248" w:firstLine="707"/>
        <w:rPr>
          <w:sz w:val="24"/>
          <w:szCs w:val="24"/>
        </w:rPr>
      </w:pPr>
    </w:p>
    <w:p w:rsidR="008E610A" w:rsidRPr="00E6606B" w:rsidRDefault="008E610A" w:rsidP="00E6606B">
      <w:pPr>
        <w:spacing w:line="321" w:lineRule="exact"/>
        <w:rPr>
          <w:rFonts w:ascii="Calibri" w:eastAsia="Calibri" w:hAnsi="Calibri" w:cs="Times New Roman"/>
          <w:sz w:val="24"/>
          <w:szCs w:val="24"/>
        </w:rPr>
      </w:pPr>
      <w:r w:rsidRPr="00E6606B">
        <w:rPr>
          <w:rFonts w:ascii="Calibri" w:eastAsia="Calibri" w:hAnsi="Calibri" w:cs="Times New Roman"/>
          <w:b/>
          <w:sz w:val="24"/>
          <w:szCs w:val="24"/>
        </w:rPr>
        <w:t>Срок реализации программы</w:t>
      </w:r>
      <w:r w:rsidRPr="00E6606B">
        <w:rPr>
          <w:rFonts w:ascii="Calibri" w:eastAsia="Calibri" w:hAnsi="Calibri" w:cs="Times New Roman"/>
          <w:sz w:val="24"/>
          <w:szCs w:val="24"/>
        </w:rPr>
        <w:t xml:space="preserve">: </w:t>
      </w:r>
      <w:r w:rsidRPr="00E6606B">
        <w:rPr>
          <w:sz w:val="24"/>
          <w:szCs w:val="24"/>
        </w:rPr>
        <w:t>1</w:t>
      </w:r>
      <w:r w:rsidRPr="00E6606B">
        <w:rPr>
          <w:rFonts w:ascii="Calibri" w:eastAsia="Calibri" w:hAnsi="Calibri" w:cs="Times New Roman"/>
          <w:sz w:val="24"/>
          <w:szCs w:val="24"/>
        </w:rPr>
        <w:t xml:space="preserve"> год.</w:t>
      </w:r>
    </w:p>
    <w:p w:rsidR="008E610A" w:rsidRPr="00E6606B" w:rsidRDefault="008E610A" w:rsidP="008E610A">
      <w:pPr>
        <w:pStyle w:val="1"/>
        <w:spacing w:before="2" w:line="319" w:lineRule="exact"/>
        <w:rPr>
          <w:rFonts w:ascii="Cambria" w:eastAsia="Times New Roman" w:hAnsi="Cambria" w:cs="Times New Roman"/>
          <w:color w:val="auto"/>
          <w:sz w:val="24"/>
          <w:szCs w:val="24"/>
        </w:rPr>
      </w:pPr>
      <w:r w:rsidRPr="00E6606B">
        <w:rPr>
          <w:rFonts w:ascii="Cambria" w:eastAsia="Times New Roman" w:hAnsi="Cambria" w:cs="Times New Roman"/>
          <w:color w:val="auto"/>
          <w:sz w:val="24"/>
          <w:szCs w:val="24"/>
        </w:rPr>
        <w:t>Данная программа предусматривает:</w:t>
      </w:r>
    </w:p>
    <w:p w:rsidR="008E610A" w:rsidRPr="00E6606B" w:rsidRDefault="008E610A" w:rsidP="008E610A">
      <w:pPr>
        <w:pStyle w:val="2"/>
        <w:numPr>
          <w:ilvl w:val="0"/>
          <w:numId w:val="20"/>
        </w:numPr>
        <w:tabs>
          <w:tab w:val="left" w:pos="661"/>
        </w:tabs>
        <w:spacing w:line="319" w:lineRule="exact"/>
        <w:ind w:left="660" w:hanging="360"/>
        <w:jc w:val="both"/>
        <w:rPr>
          <w:sz w:val="24"/>
          <w:szCs w:val="24"/>
        </w:rPr>
      </w:pPr>
      <w:r w:rsidRPr="00E6606B">
        <w:rPr>
          <w:sz w:val="24"/>
          <w:szCs w:val="24"/>
        </w:rPr>
        <w:t>организацию спортивного</w:t>
      </w:r>
      <w:r w:rsidRPr="00E6606B">
        <w:rPr>
          <w:spacing w:val="-4"/>
          <w:sz w:val="24"/>
          <w:szCs w:val="24"/>
        </w:rPr>
        <w:t xml:space="preserve"> </w:t>
      </w:r>
      <w:r w:rsidRPr="00E6606B">
        <w:rPr>
          <w:sz w:val="24"/>
          <w:szCs w:val="24"/>
        </w:rPr>
        <w:t>отбора;</w:t>
      </w:r>
    </w:p>
    <w:p w:rsidR="008E610A" w:rsidRPr="00E6606B" w:rsidRDefault="008E610A" w:rsidP="008E610A">
      <w:pPr>
        <w:pStyle w:val="2"/>
        <w:numPr>
          <w:ilvl w:val="0"/>
          <w:numId w:val="20"/>
        </w:numPr>
        <w:tabs>
          <w:tab w:val="left" w:pos="661"/>
        </w:tabs>
        <w:ind w:left="660" w:hanging="360"/>
        <w:jc w:val="both"/>
        <w:rPr>
          <w:sz w:val="24"/>
          <w:szCs w:val="24"/>
        </w:rPr>
      </w:pPr>
      <w:r w:rsidRPr="00E6606B">
        <w:rPr>
          <w:sz w:val="24"/>
          <w:szCs w:val="24"/>
        </w:rPr>
        <w:t>проведение практических и теоретических</w:t>
      </w:r>
      <w:r w:rsidRPr="00E6606B">
        <w:rPr>
          <w:spacing w:val="-3"/>
          <w:sz w:val="24"/>
          <w:szCs w:val="24"/>
        </w:rPr>
        <w:t xml:space="preserve"> </w:t>
      </w:r>
      <w:r w:rsidRPr="00E6606B">
        <w:rPr>
          <w:sz w:val="24"/>
          <w:szCs w:val="24"/>
        </w:rPr>
        <w:t>занятий;</w:t>
      </w:r>
    </w:p>
    <w:p w:rsidR="008E610A" w:rsidRPr="00E6606B" w:rsidRDefault="008E610A" w:rsidP="008E610A">
      <w:pPr>
        <w:pStyle w:val="2"/>
        <w:numPr>
          <w:ilvl w:val="0"/>
          <w:numId w:val="20"/>
        </w:numPr>
        <w:tabs>
          <w:tab w:val="left" w:pos="661"/>
          <w:tab w:val="left" w:pos="2586"/>
          <w:tab w:val="left" w:pos="4380"/>
          <w:tab w:val="left" w:pos="5819"/>
          <w:tab w:val="left" w:pos="6925"/>
          <w:tab w:val="left" w:pos="8562"/>
        </w:tabs>
        <w:spacing w:before="1"/>
        <w:ind w:right="254" w:firstLine="0"/>
        <w:rPr>
          <w:sz w:val="24"/>
          <w:szCs w:val="24"/>
        </w:rPr>
      </w:pPr>
      <w:r w:rsidRPr="00E6606B">
        <w:rPr>
          <w:sz w:val="24"/>
          <w:szCs w:val="24"/>
        </w:rPr>
        <w:t>обязательное</w:t>
      </w:r>
      <w:r w:rsidRPr="00E6606B">
        <w:rPr>
          <w:sz w:val="24"/>
          <w:szCs w:val="24"/>
        </w:rPr>
        <w:tab/>
        <w:t>выполнение</w:t>
      </w:r>
      <w:r w:rsidRPr="00E6606B">
        <w:rPr>
          <w:sz w:val="24"/>
          <w:szCs w:val="24"/>
        </w:rPr>
        <w:tab/>
        <w:t>учебного</w:t>
      </w:r>
      <w:r w:rsidRPr="00E6606B">
        <w:rPr>
          <w:sz w:val="24"/>
          <w:szCs w:val="24"/>
        </w:rPr>
        <w:tab/>
        <w:t>плана,</w:t>
      </w:r>
      <w:r w:rsidRPr="00E6606B">
        <w:rPr>
          <w:sz w:val="24"/>
          <w:szCs w:val="24"/>
        </w:rPr>
        <w:tab/>
        <w:t>приемных,</w:t>
      </w:r>
      <w:r w:rsidRPr="00E6606B">
        <w:rPr>
          <w:sz w:val="24"/>
          <w:szCs w:val="24"/>
        </w:rPr>
        <w:tab/>
      </w:r>
      <w:r w:rsidRPr="00E6606B">
        <w:rPr>
          <w:spacing w:val="-1"/>
          <w:sz w:val="24"/>
          <w:szCs w:val="24"/>
        </w:rPr>
        <w:t xml:space="preserve">выпускных </w:t>
      </w:r>
      <w:r w:rsidRPr="00E6606B">
        <w:rPr>
          <w:sz w:val="24"/>
          <w:szCs w:val="24"/>
        </w:rPr>
        <w:t>контрольных</w:t>
      </w:r>
      <w:r w:rsidRPr="00E6606B">
        <w:rPr>
          <w:spacing w:val="-4"/>
          <w:sz w:val="24"/>
          <w:szCs w:val="24"/>
        </w:rPr>
        <w:t xml:space="preserve"> </w:t>
      </w:r>
      <w:r w:rsidRPr="00E6606B">
        <w:rPr>
          <w:sz w:val="24"/>
          <w:szCs w:val="24"/>
        </w:rPr>
        <w:t>нормативов;</w:t>
      </w:r>
    </w:p>
    <w:p w:rsidR="008E610A" w:rsidRPr="00E6606B" w:rsidRDefault="008E610A" w:rsidP="008E610A">
      <w:pPr>
        <w:pStyle w:val="2"/>
        <w:numPr>
          <w:ilvl w:val="0"/>
          <w:numId w:val="20"/>
        </w:numPr>
        <w:tabs>
          <w:tab w:val="left" w:pos="661"/>
        </w:tabs>
        <w:spacing w:line="321" w:lineRule="exact"/>
        <w:ind w:left="660" w:hanging="360"/>
        <w:rPr>
          <w:sz w:val="24"/>
          <w:szCs w:val="24"/>
        </w:rPr>
      </w:pPr>
      <w:r w:rsidRPr="00E6606B">
        <w:rPr>
          <w:sz w:val="24"/>
          <w:szCs w:val="24"/>
        </w:rPr>
        <w:t>регулярное проведение контрольных</w:t>
      </w:r>
      <w:r w:rsidRPr="00E6606B">
        <w:rPr>
          <w:spacing w:val="-4"/>
          <w:sz w:val="24"/>
          <w:szCs w:val="24"/>
        </w:rPr>
        <w:t xml:space="preserve"> </w:t>
      </w:r>
      <w:r w:rsidRPr="00E6606B">
        <w:rPr>
          <w:sz w:val="24"/>
          <w:szCs w:val="24"/>
        </w:rPr>
        <w:t>игр;</w:t>
      </w:r>
    </w:p>
    <w:p w:rsidR="008E610A" w:rsidRPr="00E6606B" w:rsidRDefault="008E610A" w:rsidP="008E610A">
      <w:pPr>
        <w:pStyle w:val="2"/>
        <w:numPr>
          <w:ilvl w:val="0"/>
          <w:numId w:val="20"/>
        </w:numPr>
        <w:tabs>
          <w:tab w:val="left" w:pos="661"/>
        </w:tabs>
        <w:spacing w:line="322" w:lineRule="exact"/>
        <w:ind w:left="660" w:hanging="360"/>
        <w:rPr>
          <w:sz w:val="24"/>
          <w:szCs w:val="24"/>
        </w:rPr>
      </w:pPr>
      <w:r w:rsidRPr="00E6606B">
        <w:rPr>
          <w:sz w:val="24"/>
          <w:szCs w:val="24"/>
        </w:rPr>
        <w:t>осуществление восстановительно-профилактических</w:t>
      </w:r>
      <w:r w:rsidRPr="00E6606B">
        <w:rPr>
          <w:spacing w:val="-2"/>
          <w:sz w:val="24"/>
          <w:szCs w:val="24"/>
        </w:rPr>
        <w:t xml:space="preserve"> </w:t>
      </w:r>
      <w:r w:rsidRPr="00E6606B">
        <w:rPr>
          <w:sz w:val="24"/>
          <w:szCs w:val="24"/>
        </w:rPr>
        <w:t>мероприятий;</w:t>
      </w:r>
    </w:p>
    <w:p w:rsidR="008E610A" w:rsidRPr="00E6606B" w:rsidRDefault="008E610A" w:rsidP="008E610A">
      <w:pPr>
        <w:pStyle w:val="2"/>
        <w:numPr>
          <w:ilvl w:val="0"/>
          <w:numId w:val="20"/>
        </w:numPr>
        <w:tabs>
          <w:tab w:val="left" w:pos="661"/>
        </w:tabs>
        <w:spacing w:line="322" w:lineRule="exact"/>
        <w:ind w:left="660" w:hanging="360"/>
        <w:rPr>
          <w:sz w:val="24"/>
          <w:szCs w:val="24"/>
        </w:rPr>
      </w:pPr>
      <w:r w:rsidRPr="00E6606B">
        <w:rPr>
          <w:sz w:val="24"/>
          <w:szCs w:val="24"/>
        </w:rPr>
        <w:t>организацию систематической воспитательной</w:t>
      </w:r>
      <w:r w:rsidRPr="00E6606B">
        <w:rPr>
          <w:spacing w:val="-3"/>
          <w:sz w:val="24"/>
          <w:szCs w:val="24"/>
        </w:rPr>
        <w:t xml:space="preserve"> </w:t>
      </w:r>
      <w:r w:rsidRPr="00E6606B">
        <w:rPr>
          <w:sz w:val="24"/>
          <w:szCs w:val="24"/>
        </w:rPr>
        <w:t>работы;</w:t>
      </w:r>
    </w:p>
    <w:p w:rsidR="008E610A" w:rsidRPr="00E6606B" w:rsidRDefault="008E610A" w:rsidP="008E610A">
      <w:pPr>
        <w:pStyle w:val="2"/>
        <w:numPr>
          <w:ilvl w:val="0"/>
          <w:numId w:val="20"/>
        </w:numPr>
        <w:tabs>
          <w:tab w:val="left" w:pos="661"/>
        </w:tabs>
        <w:spacing w:line="242" w:lineRule="auto"/>
        <w:ind w:right="252" w:firstLine="0"/>
        <w:rPr>
          <w:sz w:val="24"/>
          <w:szCs w:val="24"/>
        </w:rPr>
      </w:pPr>
      <w:r w:rsidRPr="00E6606B">
        <w:rPr>
          <w:sz w:val="24"/>
          <w:szCs w:val="24"/>
        </w:rPr>
        <w:t>привитие юным спортсменам навыков спортивной этики, дисциплины, любви и преданности своему</w:t>
      </w:r>
      <w:r w:rsidRPr="00E6606B">
        <w:rPr>
          <w:spacing w:val="-5"/>
          <w:sz w:val="24"/>
          <w:szCs w:val="24"/>
        </w:rPr>
        <w:t xml:space="preserve"> </w:t>
      </w:r>
      <w:r w:rsidRPr="00E6606B">
        <w:rPr>
          <w:sz w:val="24"/>
          <w:szCs w:val="24"/>
        </w:rPr>
        <w:t>коллективу;</w:t>
      </w:r>
    </w:p>
    <w:p w:rsidR="008E610A" w:rsidRPr="00E6606B" w:rsidRDefault="008E610A" w:rsidP="008E610A">
      <w:pPr>
        <w:pStyle w:val="2"/>
        <w:numPr>
          <w:ilvl w:val="0"/>
          <w:numId w:val="20"/>
        </w:numPr>
        <w:tabs>
          <w:tab w:val="left" w:pos="661"/>
        </w:tabs>
        <w:ind w:right="252" w:firstLine="0"/>
        <w:rPr>
          <w:sz w:val="24"/>
          <w:szCs w:val="24"/>
        </w:rPr>
      </w:pPr>
      <w:r w:rsidRPr="00E6606B">
        <w:rPr>
          <w:sz w:val="24"/>
          <w:szCs w:val="24"/>
        </w:rPr>
        <w:t>привлечение родительского актива к регулярному участию в организации учебно-воспитательной</w:t>
      </w:r>
      <w:r w:rsidRPr="00E6606B">
        <w:rPr>
          <w:spacing w:val="-1"/>
          <w:sz w:val="24"/>
          <w:szCs w:val="24"/>
        </w:rPr>
        <w:t xml:space="preserve"> </w:t>
      </w:r>
      <w:r w:rsidRPr="00E6606B">
        <w:rPr>
          <w:sz w:val="24"/>
          <w:szCs w:val="24"/>
        </w:rPr>
        <w:t>работы.</w:t>
      </w:r>
    </w:p>
    <w:p w:rsidR="008E610A" w:rsidRPr="00E6606B" w:rsidRDefault="008E610A" w:rsidP="008E610A">
      <w:pPr>
        <w:pStyle w:val="a9"/>
        <w:ind w:right="247" w:firstLine="707"/>
        <w:rPr>
          <w:sz w:val="24"/>
          <w:szCs w:val="24"/>
        </w:rPr>
      </w:pPr>
      <w:r w:rsidRPr="00E6606B">
        <w:rPr>
          <w:sz w:val="24"/>
          <w:szCs w:val="24"/>
        </w:rPr>
        <w:t>Программа отражает основополагающие принципы спортивной подготовки юных волейболистов:</w:t>
      </w:r>
    </w:p>
    <w:p w:rsidR="008E610A" w:rsidRPr="00E6606B" w:rsidRDefault="008E610A" w:rsidP="008E610A">
      <w:pPr>
        <w:pStyle w:val="2"/>
        <w:numPr>
          <w:ilvl w:val="0"/>
          <w:numId w:val="20"/>
        </w:numPr>
        <w:tabs>
          <w:tab w:val="left" w:pos="534"/>
        </w:tabs>
        <w:ind w:right="244" w:firstLine="0"/>
        <w:rPr>
          <w:sz w:val="24"/>
          <w:szCs w:val="24"/>
        </w:rPr>
      </w:pPr>
      <w:r w:rsidRPr="00E6606B">
        <w:rPr>
          <w:sz w:val="24"/>
          <w:szCs w:val="24"/>
        </w:rPr>
        <w:t>принцип гармонизации личности и среды – ориентация на максимальную самореализацию</w:t>
      </w:r>
      <w:r w:rsidRPr="00E6606B">
        <w:rPr>
          <w:spacing w:val="-2"/>
          <w:sz w:val="24"/>
          <w:szCs w:val="24"/>
        </w:rPr>
        <w:t xml:space="preserve"> </w:t>
      </w:r>
      <w:r w:rsidRPr="00E6606B">
        <w:rPr>
          <w:sz w:val="24"/>
          <w:szCs w:val="24"/>
        </w:rPr>
        <w:t>личности;</w:t>
      </w:r>
    </w:p>
    <w:p w:rsidR="008E610A" w:rsidRPr="00E6606B" w:rsidRDefault="008E610A" w:rsidP="008E610A">
      <w:pPr>
        <w:pStyle w:val="2"/>
        <w:numPr>
          <w:ilvl w:val="0"/>
          <w:numId w:val="20"/>
        </w:numPr>
        <w:tabs>
          <w:tab w:val="left" w:pos="618"/>
        </w:tabs>
        <w:ind w:right="250" w:firstLine="0"/>
        <w:jc w:val="both"/>
        <w:rPr>
          <w:sz w:val="24"/>
          <w:szCs w:val="24"/>
        </w:rPr>
      </w:pPr>
      <w:r w:rsidRPr="00E6606B">
        <w:rPr>
          <w:sz w:val="24"/>
          <w:szCs w:val="24"/>
        </w:rPr>
        <w:t>принцип гуманности – обеспечение благоприятных условий освоения общечеловеческих социально-культурных ценностей, предполагающих создание оптимальной среды для воспитания и обучения</w:t>
      </w:r>
      <w:r w:rsidRPr="00E6606B">
        <w:rPr>
          <w:spacing w:val="-6"/>
          <w:sz w:val="24"/>
          <w:szCs w:val="24"/>
        </w:rPr>
        <w:t xml:space="preserve"> </w:t>
      </w:r>
      <w:r w:rsidRPr="00E6606B">
        <w:rPr>
          <w:sz w:val="24"/>
          <w:szCs w:val="24"/>
        </w:rPr>
        <w:t>детей;</w:t>
      </w:r>
    </w:p>
    <w:p w:rsidR="008E610A" w:rsidRPr="00E6606B" w:rsidRDefault="008E610A" w:rsidP="008E610A">
      <w:pPr>
        <w:pStyle w:val="2"/>
        <w:numPr>
          <w:ilvl w:val="0"/>
          <w:numId w:val="20"/>
        </w:numPr>
        <w:tabs>
          <w:tab w:val="left" w:pos="524"/>
        </w:tabs>
        <w:ind w:right="246" w:firstLine="0"/>
        <w:jc w:val="both"/>
        <w:rPr>
          <w:sz w:val="24"/>
          <w:szCs w:val="24"/>
        </w:rPr>
      </w:pPr>
      <w:r w:rsidRPr="00E6606B">
        <w:rPr>
          <w:sz w:val="24"/>
          <w:szCs w:val="24"/>
        </w:rPr>
        <w:t>принцип системности и последовательности - предусматривает построение образовательного процесса таким образом, чтобы учебная деятельность связывалась со всеми сторонами воспитательной работы, а овладение новыми знаниями,</w:t>
      </w:r>
      <w:r w:rsidRPr="00E6606B">
        <w:rPr>
          <w:spacing w:val="26"/>
          <w:sz w:val="24"/>
          <w:szCs w:val="24"/>
        </w:rPr>
        <w:t xml:space="preserve"> </w:t>
      </w:r>
      <w:r w:rsidRPr="00E6606B">
        <w:rPr>
          <w:sz w:val="24"/>
          <w:szCs w:val="24"/>
        </w:rPr>
        <w:t>умениями</w:t>
      </w:r>
      <w:r w:rsidRPr="00E6606B">
        <w:rPr>
          <w:spacing w:val="27"/>
          <w:sz w:val="24"/>
          <w:szCs w:val="24"/>
        </w:rPr>
        <w:t xml:space="preserve"> </w:t>
      </w:r>
      <w:r w:rsidRPr="00E6606B">
        <w:rPr>
          <w:sz w:val="24"/>
          <w:szCs w:val="24"/>
        </w:rPr>
        <w:t>и</w:t>
      </w:r>
      <w:r w:rsidRPr="00E6606B">
        <w:rPr>
          <w:spacing w:val="27"/>
          <w:sz w:val="24"/>
          <w:szCs w:val="24"/>
        </w:rPr>
        <w:t xml:space="preserve"> </w:t>
      </w:r>
      <w:r w:rsidRPr="00E6606B">
        <w:rPr>
          <w:sz w:val="24"/>
          <w:szCs w:val="24"/>
        </w:rPr>
        <w:t>навыками</w:t>
      </w:r>
      <w:r w:rsidRPr="00E6606B">
        <w:rPr>
          <w:spacing w:val="25"/>
          <w:sz w:val="24"/>
          <w:szCs w:val="24"/>
        </w:rPr>
        <w:t xml:space="preserve"> </w:t>
      </w:r>
      <w:r w:rsidRPr="00E6606B">
        <w:rPr>
          <w:sz w:val="24"/>
          <w:szCs w:val="24"/>
        </w:rPr>
        <w:t>опиралось</w:t>
      </w:r>
      <w:r w:rsidRPr="00E6606B">
        <w:rPr>
          <w:spacing w:val="26"/>
          <w:sz w:val="24"/>
          <w:szCs w:val="24"/>
        </w:rPr>
        <w:t xml:space="preserve"> </w:t>
      </w:r>
      <w:r w:rsidRPr="00E6606B">
        <w:rPr>
          <w:sz w:val="24"/>
          <w:szCs w:val="24"/>
        </w:rPr>
        <w:t>на</w:t>
      </w:r>
      <w:r w:rsidRPr="00E6606B">
        <w:rPr>
          <w:spacing w:val="27"/>
          <w:sz w:val="24"/>
          <w:szCs w:val="24"/>
        </w:rPr>
        <w:t xml:space="preserve"> </w:t>
      </w:r>
      <w:r w:rsidRPr="00E6606B">
        <w:rPr>
          <w:sz w:val="24"/>
          <w:szCs w:val="24"/>
        </w:rPr>
        <w:t>то,</w:t>
      </w:r>
      <w:r w:rsidRPr="00E6606B">
        <w:rPr>
          <w:spacing w:val="26"/>
          <w:sz w:val="24"/>
          <w:szCs w:val="24"/>
        </w:rPr>
        <w:t xml:space="preserve"> </w:t>
      </w:r>
      <w:r w:rsidRPr="00E6606B">
        <w:rPr>
          <w:sz w:val="24"/>
          <w:szCs w:val="24"/>
        </w:rPr>
        <w:t>что</w:t>
      </w:r>
      <w:r w:rsidRPr="00E6606B">
        <w:rPr>
          <w:spacing w:val="26"/>
          <w:sz w:val="24"/>
          <w:szCs w:val="24"/>
        </w:rPr>
        <w:t xml:space="preserve"> </w:t>
      </w:r>
      <w:r w:rsidRPr="00E6606B">
        <w:rPr>
          <w:sz w:val="24"/>
          <w:szCs w:val="24"/>
        </w:rPr>
        <w:t>уже</w:t>
      </w:r>
      <w:r w:rsidRPr="00E6606B">
        <w:rPr>
          <w:spacing w:val="30"/>
          <w:sz w:val="24"/>
          <w:szCs w:val="24"/>
        </w:rPr>
        <w:t xml:space="preserve"> </w:t>
      </w:r>
      <w:r w:rsidRPr="00E6606B">
        <w:rPr>
          <w:sz w:val="24"/>
          <w:szCs w:val="24"/>
        </w:rPr>
        <w:t>усвоено.</w:t>
      </w:r>
      <w:r w:rsidRPr="00E6606B">
        <w:rPr>
          <w:spacing w:val="26"/>
          <w:sz w:val="24"/>
          <w:szCs w:val="24"/>
        </w:rPr>
        <w:t xml:space="preserve"> </w:t>
      </w:r>
      <w:r w:rsidRPr="00E6606B">
        <w:rPr>
          <w:sz w:val="24"/>
          <w:szCs w:val="24"/>
        </w:rPr>
        <w:t>Это</w:t>
      </w:r>
    </w:p>
    <w:p w:rsidR="008E610A" w:rsidRPr="00E6606B" w:rsidRDefault="008E610A" w:rsidP="008E610A">
      <w:pPr>
        <w:pStyle w:val="a9"/>
        <w:spacing w:before="74"/>
        <w:jc w:val="left"/>
        <w:rPr>
          <w:sz w:val="24"/>
          <w:szCs w:val="24"/>
        </w:rPr>
      </w:pPr>
      <w:r w:rsidRPr="00E6606B">
        <w:rPr>
          <w:sz w:val="24"/>
          <w:szCs w:val="24"/>
        </w:rPr>
        <w:lastRenderedPageBreak/>
        <w:t>принцип позволяет ребенку овладеть навыками игры волейбол от простого к сложному, от репродуктивного к творческому;</w:t>
      </w:r>
    </w:p>
    <w:p w:rsidR="008E610A" w:rsidRPr="00E6606B" w:rsidRDefault="008E610A" w:rsidP="008E610A">
      <w:pPr>
        <w:pStyle w:val="2"/>
        <w:numPr>
          <w:ilvl w:val="0"/>
          <w:numId w:val="20"/>
        </w:numPr>
        <w:tabs>
          <w:tab w:val="left" w:pos="786"/>
        </w:tabs>
        <w:ind w:right="251" w:firstLine="0"/>
        <w:jc w:val="both"/>
        <w:rPr>
          <w:sz w:val="24"/>
          <w:szCs w:val="24"/>
        </w:rPr>
      </w:pPr>
      <w:r w:rsidRPr="00E6606B">
        <w:rPr>
          <w:sz w:val="24"/>
          <w:szCs w:val="24"/>
        </w:rPr>
        <w:t>принцип индивидуальности. Необходимо не только учитывать индивидуальные особенности ребенка, но и способствовать их дальнейшему развитию;</w:t>
      </w:r>
    </w:p>
    <w:p w:rsidR="008E610A" w:rsidRPr="00E6606B" w:rsidRDefault="008E610A" w:rsidP="008E610A">
      <w:pPr>
        <w:pStyle w:val="2"/>
        <w:numPr>
          <w:ilvl w:val="0"/>
          <w:numId w:val="20"/>
        </w:numPr>
        <w:tabs>
          <w:tab w:val="left" w:pos="546"/>
        </w:tabs>
        <w:ind w:right="251" w:firstLine="0"/>
        <w:jc w:val="both"/>
        <w:rPr>
          <w:sz w:val="24"/>
          <w:szCs w:val="24"/>
        </w:rPr>
      </w:pPr>
      <w:r w:rsidRPr="00E6606B">
        <w:rPr>
          <w:sz w:val="24"/>
          <w:szCs w:val="24"/>
        </w:rPr>
        <w:t>Принцип творчества и успеха. Достижение успеха в том или ином виде деятельности способствует формированию позитивной личности, стимулирует осуществление ребенком дальнейшей работы по саморазвитию и самосовершенствованию своего</w:t>
      </w:r>
      <w:r w:rsidRPr="00E6606B">
        <w:rPr>
          <w:spacing w:val="-1"/>
          <w:sz w:val="24"/>
          <w:szCs w:val="24"/>
        </w:rPr>
        <w:t xml:space="preserve"> </w:t>
      </w:r>
      <w:r w:rsidRPr="00E6606B">
        <w:rPr>
          <w:sz w:val="24"/>
          <w:szCs w:val="24"/>
        </w:rPr>
        <w:t>«я»;</w:t>
      </w:r>
    </w:p>
    <w:p w:rsidR="008E610A" w:rsidRPr="00E6606B" w:rsidRDefault="008E610A" w:rsidP="008E610A">
      <w:pPr>
        <w:pStyle w:val="2"/>
        <w:numPr>
          <w:ilvl w:val="0"/>
          <w:numId w:val="20"/>
        </w:numPr>
        <w:tabs>
          <w:tab w:val="left" w:pos="589"/>
        </w:tabs>
        <w:ind w:right="245" w:firstLine="0"/>
        <w:jc w:val="both"/>
        <w:rPr>
          <w:sz w:val="24"/>
          <w:szCs w:val="24"/>
        </w:rPr>
      </w:pPr>
      <w:r w:rsidRPr="00E6606B">
        <w:rPr>
          <w:sz w:val="24"/>
          <w:szCs w:val="24"/>
        </w:rPr>
        <w:t>принцип гибкой системы комплексного обучения – при определенных условиях в течение всего времени обучения тренер использует дифференцированный</w:t>
      </w:r>
      <w:r w:rsidRPr="00E6606B">
        <w:rPr>
          <w:spacing w:val="-4"/>
          <w:sz w:val="24"/>
          <w:szCs w:val="24"/>
        </w:rPr>
        <w:t xml:space="preserve"> </w:t>
      </w:r>
      <w:r w:rsidRPr="00E6606B">
        <w:rPr>
          <w:sz w:val="24"/>
          <w:szCs w:val="24"/>
        </w:rPr>
        <w:t>подход;</w:t>
      </w:r>
    </w:p>
    <w:p w:rsidR="008E610A" w:rsidRPr="00E6606B" w:rsidRDefault="001E1DCA" w:rsidP="008E610A">
      <w:pPr>
        <w:pStyle w:val="2"/>
        <w:numPr>
          <w:ilvl w:val="0"/>
          <w:numId w:val="20"/>
        </w:numPr>
        <w:tabs>
          <w:tab w:val="left" w:pos="666"/>
          <w:tab w:val="left" w:pos="1977"/>
          <w:tab w:val="left" w:pos="4100"/>
          <w:tab w:val="left" w:pos="4464"/>
          <w:tab w:val="left" w:pos="6774"/>
          <w:tab w:val="left" w:pos="9244"/>
          <w:tab w:val="left" w:pos="9640"/>
        </w:tabs>
        <w:spacing w:line="242" w:lineRule="auto"/>
        <w:ind w:right="248" w:firstLine="0"/>
        <w:rPr>
          <w:sz w:val="24"/>
          <w:szCs w:val="24"/>
        </w:rPr>
      </w:pPr>
      <w:r>
        <w:rPr>
          <w:sz w:val="24"/>
          <w:szCs w:val="24"/>
        </w:rPr>
        <w:t xml:space="preserve">принцип </w:t>
      </w:r>
      <w:r w:rsidR="008E610A" w:rsidRPr="00E6606B">
        <w:rPr>
          <w:sz w:val="24"/>
          <w:szCs w:val="24"/>
        </w:rPr>
        <w:t>с</w:t>
      </w:r>
      <w:r>
        <w:rPr>
          <w:sz w:val="24"/>
          <w:szCs w:val="24"/>
        </w:rPr>
        <w:t xml:space="preserve">ознательности - </w:t>
      </w:r>
      <w:r w:rsidR="004E0EFE">
        <w:rPr>
          <w:sz w:val="24"/>
          <w:szCs w:val="24"/>
        </w:rPr>
        <w:t xml:space="preserve">предусматривает заинтересованное, а </w:t>
      </w:r>
      <w:r w:rsidR="008E610A" w:rsidRPr="00E6606B">
        <w:rPr>
          <w:sz w:val="24"/>
          <w:szCs w:val="24"/>
        </w:rPr>
        <w:t>не механическое усвоение воспитанниками знаний и</w:t>
      </w:r>
      <w:r w:rsidR="008E610A" w:rsidRPr="00E6606B">
        <w:rPr>
          <w:spacing w:val="-3"/>
          <w:sz w:val="24"/>
          <w:szCs w:val="24"/>
        </w:rPr>
        <w:t xml:space="preserve"> </w:t>
      </w:r>
      <w:r w:rsidR="008E610A" w:rsidRPr="00E6606B">
        <w:rPr>
          <w:sz w:val="24"/>
          <w:szCs w:val="24"/>
        </w:rPr>
        <w:t>умений.</w:t>
      </w:r>
    </w:p>
    <w:p w:rsidR="00B65A52" w:rsidRDefault="008E610A" w:rsidP="00B65A52">
      <w:pPr>
        <w:pStyle w:val="a9"/>
        <w:jc w:val="left"/>
        <w:rPr>
          <w:sz w:val="24"/>
          <w:szCs w:val="24"/>
        </w:rPr>
      </w:pPr>
      <w:r w:rsidRPr="00E6606B">
        <w:rPr>
          <w:b/>
          <w:sz w:val="24"/>
          <w:szCs w:val="24"/>
        </w:rPr>
        <w:t xml:space="preserve">Цель - </w:t>
      </w:r>
      <w:r w:rsidRPr="00E6606B">
        <w:rPr>
          <w:sz w:val="24"/>
          <w:szCs w:val="24"/>
        </w:rPr>
        <w:t>физическое воспитание детей, развитие их морально-волевых качеств, средствами волейбола.</w:t>
      </w:r>
    </w:p>
    <w:p w:rsidR="00B65A52" w:rsidRPr="00B65A52" w:rsidRDefault="008E610A" w:rsidP="00B65A52">
      <w:pPr>
        <w:pStyle w:val="a9"/>
        <w:jc w:val="left"/>
        <w:rPr>
          <w:b/>
          <w:sz w:val="24"/>
          <w:szCs w:val="24"/>
        </w:rPr>
      </w:pPr>
      <w:r w:rsidRPr="00B65A52">
        <w:rPr>
          <w:b/>
          <w:sz w:val="24"/>
          <w:szCs w:val="24"/>
        </w:rPr>
        <w:t xml:space="preserve">Основными задачами программы являются: </w:t>
      </w:r>
    </w:p>
    <w:p w:rsidR="008E610A" w:rsidRPr="00B65A52" w:rsidRDefault="008E610A" w:rsidP="00B65A52">
      <w:pPr>
        <w:pStyle w:val="a9"/>
        <w:jc w:val="left"/>
        <w:rPr>
          <w:b/>
          <w:sz w:val="24"/>
          <w:szCs w:val="24"/>
        </w:rPr>
      </w:pPr>
      <w:r w:rsidRPr="00B65A52">
        <w:rPr>
          <w:b/>
          <w:sz w:val="24"/>
          <w:szCs w:val="24"/>
        </w:rPr>
        <w:t>Образовательные:</w:t>
      </w:r>
    </w:p>
    <w:p w:rsidR="008E610A" w:rsidRPr="00E6606B" w:rsidRDefault="008E610A" w:rsidP="008E610A">
      <w:pPr>
        <w:pStyle w:val="2"/>
        <w:numPr>
          <w:ilvl w:val="0"/>
          <w:numId w:val="21"/>
        </w:numPr>
        <w:tabs>
          <w:tab w:val="left" w:pos="584"/>
        </w:tabs>
        <w:spacing w:line="316" w:lineRule="exact"/>
        <w:ind w:firstLine="0"/>
        <w:jc w:val="both"/>
        <w:rPr>
          <w:rFonts w:ascii="Symbol" w:hAnsi="Symbol"/>
          <w:sz w:val="24"/>
          <w:szCs w:val="24"/>
        </w:rPr>
      </w:pPr>
      <w:r w:rsidRPr="00E6606B">
        <w:rPr>
          <w:sz w:val="24"/>
          <w:szCs w:val="24"/>
        </w:rPr>
        <w:t>обучить основам технике волейбола и упрощенным правилам</w:t>
      </w:r>
      <w:r w:rsidRPr="00E6606B">
        <w:rPr>
          <w:spacing w:val="-14"/>
          <w:sz w:val="24"/>
          <w:szCs w:val="24"/>
        </w:rPr>
        <w:t xml:space="preserve"> </w:t>
      </w:r>
      <w:r w:rsidRPr="00E6606B">
        <w:rPr>
          <w:sz w:val="24"/>
          <w:szCs w:val="24"/>
        </w:rPr>
        <w:t>игры;</w:t>
      </w:r>
    </w:p>
    <w:p w:rsidR="008E610A" w:rsidRPr="00E6606B" w:rsidRDefault="008E610A" w:rsidP="008E610A">
      <w:pPr>
        <w:pStyle w:val="2"/>
        <w:numPr>
          <w:ilvl w:val="0"/>
          <w:numId w:val="21"/>
        </w:numPr>
        <w:tabs>
          <w:tab w:val="left" w:pos="584"/>
        </w:tabs>
        <w:spacing w:before="1" w:line="322" w:lineRule="exact"/>
        <w:ind w:firstLine="0"/>
        <w:jc w:val="both"/>
        <w:rPr>
          <w:rFonts w:ascii="Symbol" w:hAnsi="Symbol"/>
          <w:sz w:val="24"/>
          <w:szCs w:val="24"/>
        </w:rPr>
      </w:pPr>
      <w:r w:rsidRPr="00E6606B">
        <w:rPr>
          <w:sz w:val="24"/>
          <w:szCs w:val="24"/>
        </w:rPr>
        <w:t>укреплять здоровье детей средствами физических</w:t>
      </w:r>
      <w:r w:rsidRPr="00E6606B">
        <w:rPr>
          <w:spacing w:val="-4"/>
          <w:sz w:val="24"/>
          <w:szCs w:val="24"/>
        </w:rPr>
        <w:t xml:space="preserve"> </w:t>
      </w:r>
      <w:r w:rsidRPr="00E6606B">
        <w:rPr>
          <w:sz w:val="24"/>
          <w:szCs w:val="24"/>
        </w:rPr>
        <w:t>упражнений;</w:t>
      </w:r>
    </w:p>
    <w:p w:rsidR="008E610A" w:rsidRPr="00E6606B" w:rsidRDefault="008E610A" w:rsidP="008E610A">
      <w:pPr>
        <w:pStyle w:val="2"/>
        <w:numPr>
          <w:ilvl w:val="0"/>
          <w:numId w:val="21"/>
        </w:numPr>
        <w:tabs>
          <w:tab w:val="left" w:pos="584"/>
        </w:tabs>
        <w:ind w:right="244" w:firstLine="0"/>
        <w:rPr>
          <w:rFonts w:ascii="Symbol" w:hAnsi="Symbol"/>
          <w:sz w:val="24"/>
          <w:szCs w:val="24"/>
        </w:rPr>
      </w:pPr>
      <w:r w:rsidRPr="00E6606B">
        <w:rPr>
          <w:sz w:val="24"/>
          <w:szCs w:val="24"/>
        </w:rPr>
        <w:t>выявление и поддержка детей, проявивших яркие способности в избранном виде</w:t>
      </w:r>
      <w:r w:rsidRPr="00E6606B">
        <w:rPr>
          <w:spacing w:val="-1"/>
          <w:sz w:val="24"/>
          <w:szCs w:val="24"/>
        </w:rPr>
        <w:t xml:space="preserve"> </w:t>
      </w:r>
      <w:r w:rsidRPr="00E6606B">
        <w:rPr>
          <w:sz w:val="24"/>
          <w:szCs w:val="24"/>
        </w:rPr>
        <w:t>спорта;</w:t>
      </w:r>
    </w:p>
    <w:p w:rsidR="008E610A" w:rsidRPr="00E6606B" w:rsidRDefault="008E610A" w:rsidP="008E610A">
      <w:pPr>
        <w:pStyle w:val="2"/>
        <w:numPr>
          <w:ilvl w:val="0"/>
          <w:numId w:val="21"/>
        </w:numPr>
        <w:tabs>
          <w:tab w:val="left" w:pos="584"/>
        </w:tabs>
        <w:spacing w:line="321" w:lineRule="exact"/>
        <w:ind w:firstLine="0"/>
        <w:rPr>
          <w:rFonts w:ascii="Symbol" w:hAnsi="Symbol"/>
          <w:sz w:val="24"/>
          <w:szCs w:val="24"/>
        </w:rPr>
      </w:pPr>
      <w:r w:rsidRPr="00E6606B">
        <w:rPr>
          <w:sz w:val="24"/>
          <w:szCs w:val="24"/>
        </w:rPr>
        <w:t>расширять знания в области волейбола и спорта в</w:t>
      </w:r>
      <w:r w:rsidRPr="00E6606B">
        <w:rPr>
          <w:spacing w:val="-10"/>
          <w:sz w:val="24"/>
          <w:szCs w:val="24"/>
        </w:rPr>
        <w:t xml:space="preserve"> </w:t>
      </w:r>
      <w:r w:rsidRPr="00E6606B">
        <w:rPr>
          <w:sz w:val="24"/>
          <w:szCs w:val="24"/>
        </w:rPr>
        <w:t>целом.</w:t>
      </w:r>
    </w:p>
    <w:p w:rsidR="008E610A" w:rsidRPr="00E6606B" w:rsidRDefault="008E610A" w:rsidP="008E610A">
      <w:pPr>
        <w:pStyle w:val="1"/>
        <w:spacing w:before="4" w:line="319" w:lineRule="exact"/>
        <w:rPr>
          <w:rFonts w:ascii="Cambria" w:eastAsia="Times New Roman" w:hAnsi="Cambria" w:cs="Times New Roman"/>
          <w:color w:val="auto"/>
          <w:sz w:val="24"/>
          <w:szCs w:val="24"/>
        </w:rPr>
      </w:pPr>
      <w:r w:rsidRPr="00E6606B">
        <w:rPr>
          <w:rFonts w:ascii="Cambria" w:eastAsia="Times New Roman" w:hAnsi="Cambria" w:cs="Times New Roman"/>
          <w:color w:val="auto"/>
          <w:sz w:val="24"/>
          <w:szCs w:val="24"/>
        </w:rPr>
        <w:t>Воспитательные:</w:t>
      </w:r>
    </w:p>
    <w:p w:rsidR="008E610A" w:rsidRPr="00E6606B" w:rsidRDefault="008E610A" w:rsidP="008E610A">
      <w:pPr>
        <w:pStyle w:val="2"/>
        <w:numPr>
          <w:ilvl w:val="0"/>
          <w:numId w:val="21"/>
        </w:numPr>
        <w:tabs>
          <w:tab w:val="left" w:pos="584"/>
        </w:tabs>
        <w:spacing w:line="319" w:lineRule="exact"/>
        <w:ind w:firstLine="0"/>
        <w:jc w:val="both"/>
        <w:rPr>
          <w:rFonts w:ascii="Symbol" w:hAnsi="Symbol"/>
          <w:sz w:val="24"/>
          <w:szCs w:val="24"/>
        </w:rPr>
      </w:pPr>
      <w:r w:rsidRPr="00E6606B">
        <w:rPr>
          <w:sz w:val="24"/>
          <w:szCs w:val="24"/>
        </w:rPr>
        <w:t>воспитывать стремление к здоровому образу</w:t>
      </w:r>
      <w:r w:rsidRPr="00E6606B">
        <w:rPr>
          <w:spacing w:val="-11"/>
          <w:sz w:val="24"/>
          <w:szCs w:val="24"/>
        </w:rPr>
        <w:t xml:space="preserve"> </w:t>
      </w:r>
      <w:r w:rsidRPr="00E6606B">
        <w:rPr>
          <w:sz w:val="24"/>
          <w:szCs w:val="24"/>
        </w:rPr>
        <w:t>жизни;</w:t>
      </w:r>
    </w:p>
    <w:p w:rsidR="008E610A" w:rsidRPr="00E6606B" w:rsidRDefault="00A813FE" w:rsidP="008E610A">
      <w:pPr>
        <w:pStyle w:val="2"/>
        <w:numPr>
          <w:ilvl w:val="0"/>
          <w:numId w:val="21"/>
        </w:numPr>
        <w:tabs>
          <w:tab w:val="left" w:pos="584"/>
          <w:tab w:val="left" w:pos="2744"/>
          <w:tab w:val="left" w:pos="4323"/>
          <w:tab w:val="left" w:pos="7017"/>
        </w:tabs>
        <w:spacing w:line="242" w:lineRule="auto"/>
        <w:ind w:right="247" w:firstLine="0"/>
        <w:rPr>
          <w:rFonts w:ascii="Symbol" w:hAnsi="Symbol"/>
          <w:sz w:val="24"/>
          <w:szCs w:val="24"/>
        </w:rPr>
      </w:pPr>
      <w:r>
        <w:rPr>
          <w:sz w:val="24"/>
          <w:szCs w:val="24"/>
        </w:rPr>
        <w:t xml:space="preserve">воспитывать </w:t>
      </w:r>
      <w:r w:rsidR="008E610A" w:rsidRPr="00E6606B">
        <w:rPr>
          <w:sz w:val="24"/>
          <w:szCs w:val="24"/>
        </w:rPr>
        <w:t>чувство</w:t>
      </w:r>
      <w:r>
        <w:rPr>
          <w:sz w:val="24"/>
          <w:szCs w:val="24"/>
        </w:rPr>
        <w:t xml:space="preserve"> </w:t>
      </w:r>
      <w:r w:rsidR="008E610A" w:rsidRPr="00E6606B">
        <w:rPr>
          <w:sz w:val="24"/>
          <w:szCs w:val="24"/>
        </w:rPr>
        <w:t>ответственности,</w:t>
      </w:r>
      <w:r w:rsidR="008E610A" w:rsidRPr="00E6606B">
        <w:rPr>
          <w:sz w:val="24"/>
          <w:szCs w:val="24"/>
        </w:rPr>
        <w:tab/>
      </w:r>
      <w:r w:rsidR="008E610A" w:rsidRPr="00E6606B">
        <w:rPr>
          <w:spacing w:val="-1"/>
          <w:sz w:val="24"/>
          <w:szCs w:val="24"/>
        </w:rPr>
        <w:t xml:space="preserve">дисциплинированности, </w:t>
      </w:r>
      <w:r w:rsidR="008E610A" w:rsidRPr="00E6606B">
        <w:rPr>
          <w:sz w:val="24"/>
          <w:szCs w:val="24"/>
        </w:rPr>
        <w:t>взаимопомощи,</w:t>
      </w:r>
      <w:r w:rsidR="008E610A" w:rsidRPr="00E6606B">
        <w:rPr>
          <w:spacing w:val="-2"/>
          <w:sz w:val="24"/>
          <w:szCs w:val="24"/>
        </w:rPr>
        <w:t xml:space="preserve"> </w:t>
      </w:r>
      <w:r w:rsidR="008E610A" w:rsidRPr="00E6606B">
        <w:rPr>
          <w:sz w:val="24"/>
          <w:szCs w:val="24"/>
        </w:rPr>
        <w:t>сознательности;</w:t>
      </w:r>
    </w:p>
    <w:p w:rsidR="008E610A" w:rsidRPr="00E6606B" w:rsidRDefault="008E610A" w:rsidP="008E610A">
      <w:pPr>
        <w:pStyle w:val="2"/>
        <w:numPr>
          <w:ilvl w:val="0"/>
          <w:numId w:val="21"/>
        </w:numPr>
        <w:tabs>
          <w:tab w:val="left" w:pos="584"/>
        </w:tabs>
        <w:ind w:right="253" w:firstLine="0"/>
        <w:rPr>
          <w:rFonts w:ascii="Symbol" w:hAnsi="Symbol"/>
          <w:sz w:val="24"/>
          <w:szCs w:val="24"/>
        </w:rPr>
      </w:pPr>
      <w:r w:rsidRPr="00E6606B">
        <w:rPr>
          <w:sz w:val="24"/>
          <w:szCs w:val="24"/>
        </w:rPr>
        <w:t>воспитание привычки к самостоятельным занятиям, избранным видом спорта в свободное</w:t>
      </w:r>
      <w:r w:rsidRPr="00E6606B">
        <w:rPr>
          <w:spacing w:val="-3"/>
          <w:sz w:val="24"/>
          <w:szCs w:val="24"/>
        </w:rPr>
        <w:t xml:space="preserve"> </w:t>
      </w:r>
      <w:r w:rsidRPr="00E6606B">
        <w:rPr>
          <w:sz w:val="24"/>
          <w:szCs w:val="24"/>
        </w:rPr>
        <w:t>время;</w:t>
      </w:r>
    </w:p>
    <w:p w:rsidR="008E610A" w:rsidRPr="00E6606B" w:rsidRDefault="008E610A" w:rsidP="008E610A">
      <w:pPr>
        <w:pStyle w:val="2"/>
        <w:numPr>
          <w:ilvl w:val="0"/>
          <w:numId w:val="21"/>
        </w:numPr>
        <w:tabs>
          <w:tab w:val="left" w:pos="584"/>
        </w:tabs>
        <w:spacing w:line="321" w:lineRule="exact"/>
        <w:ind w:firstLine="0"/>
        <w:jc w:val="both"/>
        <w:rPr>
          <w:rFonts w:ascii="Symbol" w:hAnsi="Symbol"/>
          <w:sz w:val="24"/>
          <w:szCs w:val="24"/>
        </w:rPr>
      </w:pPr>
      <w:r w:rsidRPr="00E6606B">
        <w:rPr>
          <w:sz w:val="24"/>
          <w:szCs w:val="24"/>
        </w:rPr>
        <w:t>формирование потребности к ведению здорового образа</w:t>
      </w:r>
      <w:r w:rsidRPr="00E6606B">
        <w:rPr>
          <w:spacing w:val="-10"/>
          <w:sz w:val="24"/>
          <w:szCs w:val="24"/>
        </w:rPr>
        <w:t xml:space="preserve"> </w:t>
      </w:r>
      <w:r w:rsidRPr="00E6606B">
        <w:rPr>
          <w:sz w:val="24"/>
          <w:szCs w:val="24"/>
        </w:rPr>
        <w:t>жизни.</w:t>
      </w:r>
    </w:p>
    <w:p w:rsidR="008E610A" w:rsidRPr="00E6606B" w:rsidRDefault="008E610A" w:rsidP="008E610A">
      <w:pPr>
        <w:pStyle w:val="1"/>
        <w:spacing w:line="319" w:lineRule="exact"/>
        <w:rPr>
          <w:rFonts w:ascii="Cambria" w:eastAsia="Times New Roman" w:hAnsi="Cambria" w:cs="Times New Roman"/>
          <w:color w:val="auto"/>
          <w:sz w:val="24"/>
          <w:szCs w:val="24"/>
        </w:rPr>
      </w:pPr>
      <w:r w:rsidRPr="00E6606B">
        <w:rPr>
          <w:rFonts w:ascii="Cambria" w:eastAsia="Times New Roman" w:hAnsi="Cambria" w:cs="Times New Roman"/>
          <w:color w:val="auto"/>
          <w:sz w:val="24"/>
          <w:szCs w:val="24"/>
        </w:rPr>
        <w:t>Развивающие:</w:t>
      </w:r>
    </w:p>
    <w:p w:rsidR="008E610A" w:rsidRPr="00E6606B" w:rsidRDefault="008E610A" w:rsidP="008E610A">
      <w:pPr>
        <w:pStyle w:val="2"/>
        <w:numPr>
          <w:ilvl w:val="0"/>
          <w:numId w:val="21"/>
        </w:numPr>
        <w:tabs>
          <w:tab w:val="left" w:pos="584"/>
        </w:tabs>
        <w:spacing w:line="319" w:lineRule="exact"/>
        <w:ind w:firstLine="0"/>
        <w:jc w:val="both"/>
        <w:rPr>
          <w:rFonts w:ascii="Symbol" w:hAnsi="Symbol"/>
          <w:sz w:val="24"/>
          <w:szCs w:val="24"/>
        </w:rPr>
      </w:pPr>
      <w:r w:rsidRPr="00E6606B">
        <w:rPr>
          <w:sz w:val="24"/>
          <w:szCs w:val="24"/>
        </w:rPr>
        <w:t>развивать физические качества, посредствам подвижных</w:t>
      </w:r>
      <w:r w:rsidRPr="00E6606B">
        <w:rPr>
          <w:spacing w:val="-8"/>
          <w:sz w:val="24"/>
          <w:szCs w:val="24"/>
        </w:rPr>
        <w:t xml:space="preserve"> </w:t>
      </w:r>
      <w:r w:rsidRPr="00E6606B">
        <w:rPr>
          <w:sz w:val="24"/>
          <w:szCs w:val="24"/>
        </w:rPr>
        <w:t>игр;</w:t>
      </w:r>
    </w:p>
    <w:p w:rsidR="008E610A" w:rsidRPr="00E6606B" w:rsidRDefault="008E610A" w:rsidP="008E610A">
      <w:pPr>
        <w:pStyle w:val="2"/>
        <w:numPr>
          <w:ilvl w:val="0"/>
          <w:numId w:val="21"/>
        </w:numPr>
        <w:tabs>
          <w:tab w:val="left" w:pos="654"/>
        </w:tabs>
        <w:spacing w:before="2" w:line="322" w:lineRule="exact"/>
        <w:ind w:left="653" w:hanging="353"/>
        <w:jc w:val="both"/>
        <w:rPr>
          <w:rFonts w:ascii="Symbol" w:hAnsi="Symbol"/>
          <w:sz w:val="24"/>
          <w:szCs w:val="24"/>
        </w:rPr>
      </w:pPr>
      <w:r w:rsidRPr="00E6606B">
        <w:rPr>
          <w:sz w:val="24"/>
          <w:szCs w:val="24"/>
        </w:rPr>
        <w:t>развивать и расширять функциональные возможности</w:t>
      </w:r>
      <w:r w:rsidRPr="00E6606B">
        <w:rPr>
          <w:spacing w:val="-7"/>
          <w:sz w:val="24"/>
          <w:szCs w:val="24"/>
        </w:rPr>
        <w:t xml:space="preserve"> </w:t>
      </w:r>
      <w:r w:rsidRPr="00E6606B">
        <w:rPr>
          <w:sz w:val="24"/>
          <w:szCs w:val="24"/>
        </w:rPr>
        <w:t>организма;</w:t>
      </w:r>
    </w:p>
    <w:p w:rsidR="008E610A" w:rsidRPr="00E6606B" w:rsidRDefault="008E610A" w:rsidP="008E610A">
      <w:pPr>
        <w:pStyle w:val="2"/>
        <w:numPr>
          <w:ilvl w:val="0"/>
          <w:numId w:val="21"/>
        </w:numPr>
        <w:tabs>
          <w:tab w:val="left" w:pos="584"/>
        </w:tabs>
        <w:ind w:firstLine="0"/>
        <w:jc w:val="both"/>
        <w:rPr>
          <w:rFonts w:ascii="Symbol" w:hAnsi="Symbol"/>
          <w:sz w:val="24"/>
          <w:szCs w:val="24"/>
        </w:rPr>
      </w:pPr>
      <w:r w:rsidRPr="00E6606B">
        <w:rPr>
          <w:sz w:val="24"/>
          <w:szCs w:val="24"/>
        </w:rPr>
        <w:t>прививать навыки гигиены и закаливания</w:t>
      </w:r>
      <w:r w:rsidRPr="00E6606B">
        <w:rPr>
          <w:spacing w:val="-7"/>
          <w:sz w:val="24"/>
          <w:szCs w:val="24"/>
        </w:rPr>
        <w:t xml:space="preserve"> </w:t>
      </w:r>
      <w:r w:rsidRPr="00E6606B">
        <w:rPr>
          <w:sz w:val="24"/>
          <w:szCs w:val="24"/>
        </w:rPr>
        <w:t>организма;</w:t>
      </w:r>
    </w:p>
    <w:p w:rsidR="008E610A" w:rsidRPr="00E6606B" w:rsidRDefault="008E610A" w:rsidP="008E610A">
      <w:pPr>
        <w:pStyle w:val="2"/>
        <w:numPr>
          <w:ilvl w:val="0"/>
          <w:numId w:val="21"/>
        </w:numPr>
        <w:tabs>
          <w:tab w:val="left" w:pos="584"/>
        </w:tabs>
        <w:ind w:firstLine="0"/>
        <w:jc w:val="both"/>
        <w:rPr>
          <w:rFonts w:ascii="Symbol" w:hAnsi="Symbol"/>
          <w:sz w:val="24"/>
          <w:szCs w:val="24"/>
        </w:rPr>
      </w:pPr>
      <w:r w:rsidRPr="00E6606B">
        <w:rPr>
          <w:sz w:val="24"/>
          <w:szCs w:val="24"/>
        </w:rPr>
        <w:t>сохранять и повышать спортивную</w:t>
      </w:r>
      <w:r w:rsidRPr="00E6606B">
        <w:rPr>
          <w:spacing w:val="-9"/>
          <w:sz w:val="24"/>
          <w:szCs w:val="24"/>
        </w:rPr>
        <w:t xml:space="preserve"> </w:t>
      </w:r>
      <w:r w:rsidRPr="00E6606B">
        <w:rPr>
          <w:sz w:val="24"/>
          <w:szCs w:val="24"/>
        </w:rPr>
        <w:t>работоспособность.</w:t>
      </w:r>
    </w:p>
    <w:p w:rsidR="008E610A" w:rsidRPr="00E6606B" w:rsidRDefault="008E610A" w:rsidP="00B65A52">
      <w:pPr>
        <w:pStyle w:val="a9"/>
        <w:spacing w:before="230"/>
        <w:ind w:right="248"/>
        <w:rPr>
          <w:sz w:val="24"/>
          <w:szCs w:val="24"/>
        </w:rPr>
      </w:pPr>
      <w:r w:rsidRPr="00E6606B">
        <w:rPr>
          <w:sz w:val="24"/>
          <w:szCs w:val="24"/>
        </w:rPr>
        <w:t>Главная задача физкультурно-оздоровительной программы по волейболу заключается в подготовке физически крепких, с гармоничным развитием физических и духовных сил юных воспитанников средствами волейбола, в воспитании социально активной личности, готовой к социально значимым видам деятельности.</w:t>
      </w:r>
    </w:p>
    <w:p w:rsidR="00A813FE" w:rsidRPr="00A813FE" w:rsidRDefault="00A813FE" w:rsidP="00A813FE">
      <w:pPr>
        <w:pStyle w:val="1"/>
        <w:spacing w:line="322" w:lineRule="exact"/>
        <w:rPr>
          <w:rFonts w:ascii="Times New Roman" w:eastAsia="Times New Roman" w:hAnsi="Times New Roman" w:cs="Times New Roman"/>
          <w:b w:val="0"/>
          <w:color w:val="auto"/>
          <w:sz w:val="24"/>
          <w:szCs w:val="24"/>
        </w:rPr>
      </w:pPr>
      <w:r w:rsidRPr="00A813FE">
        <w:rPr>
          <w:rFonts w:ascii="Times New Roman" w:eastAsia="Times New Roman" w:hAnsi="Times New Roman" w:cs="Times New Roman"/>
          <w:color w:val="auto"/>
          <w:sz w:val="24"/>
          <w:szCs w:val="24"/>
        </w:rPr>
        <w:t xml:space="preserve">Формой подведения итогов реализации программы </w:t>
      </w:r>
      <w:r w:rsidRPr="00A813FE">
        <w:rPr>
          <w:rFonts w:ascii="Times New Roman" w:eastAsia="Times New Roman" w:hAnsi="Times New Roman" w:cs="Times New Roman"/>
          <w:b w:val="0"/>
          <w:color w:val="auto"/>
          <w:sz w:val="24"/>
          <w:szCs w:val="24"/>
        </w:rPr>
        <w:t>является:</w:t>
      </w:r>
    </w:p>
    <w:p w:rsidR="00A813FE" w:rsidRPr="00A813FE" w:rsidRDefault="00A813FE" w:rsidP="00A813FE">
      <w:pPr>
        <w:pStyle w:val="2"/>
        <w:numPr>
          <w:ilvl w:val="0"/>
          <w:numId w:val="20"/>
        </w:numPr>
        <w:tabs>
          <w:tab w:val="left" w:pos="491"/>
        </w:tabs>
        <w:ind w:right="245" w:firstLine="0"/>
        <w:jc w:val="both"/>
        <w:rPr>
          <w:sz w:val="24"/>
          <w:szCs w:val="24"/>
        </w:rPr>
      </w:pPr>
      <w:r w:rsidRPr="00A813FE">
        <w:rPr>
          <w:sz w:val="24"/>
          <w:szCs w:val="24"/>
        </w:rPr>
        <w:t>сдача контрольных нормативов по физической подготовке воспитанников; - участие юных волейболистов в контрольных, городских соревнованиях по пионерболу,</w:t>
      </w:r>
      <w:r w:rsidRPr="00A813FE">
        <w:rPr>
          <w:spacing w:val="-2"/>
          <w:sz w:val="24"/>
          <w:szCs w:val="24"/>
        </w:rPr>
        <w:t xml:space="preserve"> </w:t>
      </w:r>
      <w:r w:rsidRPr="00A813FE">
        <w:rPr>
          <w:sz w:val="24"/>
          <w:szCs w:val="24"/>
        </w:rPr>
        <w:t>мини-волейболу.</w:t>
      </w:r>
    </w:p>
    <w:p w:rsidR="00A813FE" w:rsidRPr="00A813FE" w:rsidRDefault="00A813FE" w:rsidP="00A813FE">
      <w:pPr>
        <w:pStyle w:val="a9"/>
        <w:spacing w:before="74"/>
        <w:ind w:right="247"/>
        <w:rPr>
          <w:sz w:val="24"/>
          <w:szCs w:val="24"/>
        </w:rPr>
      </w:pPr>
      <w:r w:rsidRPr="00A813FE">
        <w:rPr>
          <w:sz w:val="24"/>
          <w:szCs w:val="24"/>
        </w:rPr>
        <w:t>На начальном этапе тренировки сдача контрольных нормативов у воспитанников проводится два раза в год - в октябре и мае. Медицинский контроль за состояние здоровья детей осуществляется каждое полугодие.</w:t>
      </w:r>
    </w:p>
    <w:p w:rsidR="00A813FE" w:rsidRPr="00A813FE" w:rsidRDefault="00A813FE" w:rsidP="00A813FE">
      <w:pPr>
        <w:pStyle w:val="a9"/>
        <w:ind w:right="250"/>
        <w:rPr>
          <w:sz w:val="24"/>
          <w:szCs w:val="24"/>
        </w:rPr>
      </w:pPr>
      <w:r w:rsidRPr="00A813FE">
        <w:rPr>
          <w:sz w:val="24"/>
          <w:szCs w:val="24"/>
        </w:rPr>
        <w:t xml:space="preserve">Спортивно-оздоровительные группы комплектуются из числа учащихся </w:t>
      </w:r>
      <w:r w:rsidRPr="00A813FE">
        <w:rPr>
          <w:sz w:val="24"/>
          <w:szCs w:val="24"/>
        </w:rPr>
        <w:lastRenderedPageBreak/>
        <w:t>общеобразовательных учреждений всех типов, желающих заниматься волейболом, по результатам сдачи контрольных нормативов и при наличии справки от врача-педиатра.</w:t>
      </w:r>
    </w:p>
    <w:p w:rsidR="00A813FE" w:rsidRPr="00A813FE" w:rsidRDefault="00554A28" w:rsidP="00A813FE">
      <w:pPr>
        <w:pStyle w:val="a9"/>
        <w:ind w:right="244"/>
        <w:rPr>
          <w:sz w:val="24"/>
          <w:szCs w:val="24"/>
        </w:rPr>
      </w:pPr>
      <w:r>
        <w:rPr>
          <w:sz w:val="24"/>
          <w:szCs w:val="24"/>
        </w:rPr>
        <w:t>Установлено, что дети 13-15</w:t>
      </w:r>
      <w:r w:rsidR="00A813FE" w:rsidRPr="00A813FE">
        <w:rPr>
          <w:sz w:val="24"/>
          <w:szCs w:val="24"/>
        </w:rPr>
        <w:t xml:space="preserve"> лет, имеющие более высокие морфологические показатели и уровень развития физических качеств, и других качеств, отвечающих специфике волейбола, сохраняют это преимущество и в последующие годы, </w:t>
      </w:r>
      <w:proofErr w:type="gramStart"/>
      <w:r w:rsidR="00A813FE" w:rsidRPr="00A813FE">
        <w:rPr>
          <w:sz w:val="24"/>
          <w:szCs w:val="24"/>
        </w:rPr>
        <w:t>Но</w:t>
      </w:r>
      <w:proofErr w:type="gramEnd"/>
      <w:r w:rsidR="00A813FE" w:rsidRPr="00A813FE">
        <w:rPr>
          <w:sz w:val="24"/>
          <w:szCs w:val="24"/>
        </w:rPr>
        <w:t>, что самое главное, эти дети быстрее овладевают специальными навыками и техникой игры в волейбол.</w:t>
      </w:r>
    </w:p>
    <w:p w:rsidR="000F0CCC" w:rsidRPr="000F0CCC" w:rsidRDefault="000F0CCC" w:rsidP="000F0CCC">
      <w:pPr>
        <w:pStyle w:val="1"/>
        <w:keepNext w:val="0"/>
        <w:keepLines w:val="0"/>
        <w:widowControl w:val="0"/>
        <w:tabs>
          <w:tab w:val="left" w:pos="1717"/>
        </w:tabs>
        <w:autoSpaceDE w:val="0"/>
        <w:autoSpaceDN w:val="0"/>
        <w:spacing w:before="0" w:line="319" w:lineRule="exact"/>
        <w:rPr>
          <w:rFonts w:ascii="Times New Roman" w:eastAsia="Times New Roman" w:hAnsi="Times New Roman" w:cs="Times New Roman"/>
          <w:color w:val="auto"/>
          <w:sz w:val="24"/>
          <w:szCs w:val="24"/>
        </w:rPr>
      </w:pPr>
      <w:r>
        <w:rPr>
          <w:rFonts w:ascii="Times New Roman" w:hAnsi="Times New Roman" w:cs="Times New Roman"/>
          <w:color w:val="auto"/>
          <w:sz w:val="24"/>
          <w:szCs w:val="24"/>
        </w:rPr>
        <w:t xml:space="preserve">    </w:t>
      </w:r>
      <w:r w:rsidRPr="000F0CCC">
        <w:rPr>
          <w:rFonts w:ascii="Times New Roman" w:eastAsia="Times New Roman" w:hAnsi="Times New Roman" w:cs="Times New Roman"/>
          <w:color w:val="auto"/>
          <w:sz w:val="24"/>
          <w:szCs w:val="24"/>
        </w:rPr>
        <w:t>Форма проведения</w:t>
      </w:r>
      <w:r w:rsidRPr="000F0CCC">
        <w:rPr>
          <w:rFonts w:ascii="Times New Roman" w:eastAsia="Times New Roman" w:hAnsi="Times New Roman" w:cs="Times New Roman"/>
          <w:color w:val="auto"/>
          <w:spacing w:val="-2"/>
          <w:sz w:val="24"/>
          <w:szCs w:val="24"/>
        </w:rPr>
        <w:t xml:space="preserve"> </w:t>
      </w:r>
      <w:r w:rsidRPr="000F0CCC">
        <w:rPr>
          <w:rFonts w:ascii="Times New Roman" w:eastAsia="Times New Roman" w:hAnsi="Times New Roman" w:cs="Times New Roman"/>
          <w:color w:val="auto"/>
          <w:sz w:val="24"/>
          <w:szCs w:val="24"/>
        </w:rPr>
        <w:t>занятий</w:t>
      </w:r>
    </w:p>
    <w:p w:rsidR="000F0CCC" w:rsidRPr="000F0CCC" w:rsidRDefault="000F0CCC" w:rsidP="000F0CCC">
      <w:pPr>
        <w:pStyle w:val="a9"/>
        <w:ind w:right="245"/>
        <w:jc w:val="left"/>
        <w:rPr>
          <w:sz w:val="24"/>
          <w:szCs w:val="24"/>
        </w:rPr>
      </w:pPr>
      <w:r w:rsidRPr="000F0CCC">
        <w:rPr>
          <w:sz w:val="24"/>
          <w:szCs w:val="24"/>
        </w:rPr>
        <w:t>Подготовка юных волейболистов в СОГ проходит в форме теоретических и практических занятий, игр и соревнований, эстафет с элементами волейбола. Годовой учебно-тематический план программы по волейболу рассчитан на 52 недели, из них 46 недель учебно-тренировочных занятий, 6 недель в условиях спортивно-оздоровительного лагеря.</w:t>
      </w:r>
    </w:p>
    <w:p w:rsidR="000F0CCC" w:rsidRPr="000F0CCC" w:rsidRDefault="000F0CCC" w:rsidP="000F0CCC">
      <w:pPr>
        <w:pStyle w:val="a9"/>
        <w:ind w:right="245"/>
        <w:rPr>
          <w:sz w:val="24"/>
          <w:szCs w:val="24"/>
        </w:rPr>
      </w:pPr>
      <w:r w:rsidRPr="000F0CCC">
        <w:rPr>
          <w:sz w:val="24"/>
          <w:szCs w:val="24"/>
        </w:rPr>
        <w:t>Основной формой проведения учебно-тренировочных занятий является групповой урок, продолжительностью 2 академических часа (6часов в неделю). Также формами тренировочного процесса являются:</w:t>
      </w:r>
    </w:p>
    <w:p w:rsidR="000F0CCC" w:rsidRPr="000F0CCC" w:rsidRDefault="000F0CCC" w:rsidP="000F0CCC">
      <w:pPr>
        <w:pStyle w:val="2"/>
        <w:numPr>
          <w:ilvl w:val="0"/>
          <w:numId w:val="20"/>
        </w:numPr>
        <w:tabs>
          <w:tab w:val="left" w:pos="464"/>
        </w:tabs>
        <w:spacing w:line="321" w:lineRule="exact"/>
        <w:ind w:left="463" w:hanging="163"/>
        <w:jc w:val="both"/>
        <w:rPr>
          <w:sz w:val="24"/>
          <w:szCs w:val="24"/>
        </w:rPr>
      </w:pPr>
      <w:r w:rsidRPr="000F0CCC">
        <w:rPr>
          <w:sz w:val="24"/>
          <w:szCs w:val="24"/>
        </w:rPr>
        <w:t>групповые тренировочные и теоретические</w:t>
      </w:r>
      <w:r w:rsidRPr="000F0CCC">
        <w:rPr>
          <w:spacing w:val="-3"/>
          <w:sz w:val="24"/>
          <w:szCs w:val="24"/>
        </w:rPr>
        <w:t xml:space="preserve"> </w:t>
      </w:r>
      <w:r w:rsidRPr="000F0CCC">
        <w:rPr>
          <w:sz w:val="24"/>
          <w:szCs w:val="24"/>
        </w:rPr>
        <w:t>занятия;</w:t>
      </w:r>
    </w:p>
    <w:p w:rsidR="000F0CCC" w:rsidRPr="000F0CCC" w:rsidRDefault="000F0CCC" w:rsidP="000F0CCC">
      <w:pPr>
        <w:pStyle w:val="2"/>
        <w:numPr>
          <w:ilvl w:val="0"/>
          <w:numId w:val="20"/>
        </w:numPr>
        <w:tabs>
          <w:tab w:val="left" w:pos="464"/>
        </w:tabs>
        <w:spacing w:line="322" w:lineRule="exact"/>
        <w:ind w:left="463" w:hanging="163"/>
        <w:jc w:val="both"/>
        <w:rPr>
          <w:sz w:val="24"/>
          <w:szCs w:val="24"/>
        </w:rPr>
      </w:pPr>
      <w:r w:rsidRPr="000F0CCC">
        <w:rPr>
          <w:sz w:val="24"/>
          <w:szCs w:val="24"/>
        </w:rPr>
        <w:t>участие в соревнованиях и оздоровительных</w:t>
      </w:r>
      <w:r w:rsidRPr="000F0CCC">
        <w:rPr>
          <w:spacing w:val="-5"/>
          <w:sz w:val="24"/>
          <w:szCs w:val="24"/>
        </w:rPr>
        <w:t xml:space="preserve"> </w:t>
      </w:r>
      <w:r w:rsidRPr="000F0CCC">
        <w:rPr>
          <w:sz w:val="24"/>
          <w:szCs w:val="24"/>
        </w:rPr>
        <w:t>мероприятиях;</w:t>
      </w:r>
    </w:p>
    <w:p w:rsidR="000F0CCC" w:rsidRPr="000F0CCC" w:rsidRDefault="000F0CCC" w:rsidP="000F0CCC">
      <w:pPr>
        <w:pStyle w:val="2"/>
        <w:numPr>
          <w:ilvl w:val="0"/>
          <w:numId w:val="20"/>
        </w:numPr>
        <w:tabs>
          <w:tab w:val="left" w:pos="464"/>
        </w:tabs>
        <w:ind w:left="463" w:hanging="163"/>
        <w:jc w:val="both"/>
        <w:rPr>
          <w:sz w:val="24"/>
          <w:szCs w:val="24"/>
        </w:rPr>
      </w:pPr>
      <w:r w:rsidRPr="000F0CCC">
        <w:rPr>
          <w:sz w:val="24"/>
          <w:szCs w:val="24"/>
        </w:rPr>
        <w:t>медико-восстановительные мероприятия;</w:t>
      </w:r>
    </w:p>
    <w:p w:rsidR="000F0CCC" w:rsidRPr="000F0CCC" w:rsidRDefault="000F0CCC" w:rsidP="000F0CCC">
      <w:pPr>
        <w:pStyle w:val="a9"/>
        <w:spacing w:line="322" w:lineRule="exact"/>
        <w:rPr>
          <w:sz w:val="24"/>
          <w:szCs w:val="24"/>
        </w:rPr>
      </w:pPr>
      <w:r w:rsidRPr="000F0CCC">
        <w:rPr>
          <w:sz w:val="24"/>
          <w:szCs w:val="24"/>
        </w:rPr>
        <w:t>-тестирование и контроль.</w:t>
      </w:r>
    </w:p>
    <w:p w:rsidR="000F0CCC" w:rsidRPr="000F0CCC" w:rsidRDefault="000F0CCC" w:rsidP="000F0CCC">
      <w:pPr>
        <w:pStyle w:val="a9"/>
        <w:ind w:right="247"/>
        <w:rPr>
          <w:sz w:val="24"/>
          <w:szCs w:val="24"/>
        </w:rPr>
      </w:pPr>
      <w:r w:rsidRPr="000F0CCC">
        <w:rPr>
          <w:sz w:val="24"/>
          <w:szCs w:val="24"/>
        </w:rPr>
        <w:t>Непрерывность освоения учащимися программы в каникулярный период обеспечивается в школьном спортивно-оздоровительном лагере дневного пребывания детей «Олимпиец».</w:t>
      </w:r>
    </w:p>
    <w:p w:rsidR="000F0CCC" w:rsidRPr="000F0CCC" w:rsidRDefault="000F0CCC" w:rsidP="000F0CCC">
      <w:pPr>
        <w:pStyle w:val="a9"/>
        <w:ind w:right="246"/>
        <w:rPr>
          <w:sz w:val="24"/>
          <w:szCs w:val="24"/>
        </w:rPr>
      </w:pPr>
      <w:r w:rsidRPr="000F0CCC">
        <w:rPr>
          <w:sz w:val="24"/>
          <w:szCs w:val="24"/>
        </w:rPr>
        <w:t>Число учащихся в группах соответствует нормативным требованиям подготовки волейболистов.</w:t>
      </w:r>
    </w:p>
    <w:p w:rsidR="000F0CCC" w:rsidRPr="000F0CCC" w:rsidRDefault="000F0CCC" w:rsidP="000F0CCC">
      <w:pPr>
        <w:pStyle w:val="a9"/>
        <w:spacing w:before="74"/>
        <w:ind w:right="242"/>
        <w:rPr>
          <w:sz w:val="24"/>
          <w:szCs w:val="24"/>
        </w:rPr>
      </w:pPr>
      <w:r w:rsidRPr="000F0CCC">
        <w:rPr>
          <w:sz w:val="24"/>
          <w:szCs w:val="24"/>
        </w:rPr>
        <w:t>Из года в год повышается удельный вес нагрузок на спортивно- техническую, специальную физическую, тактическую и интегральную подготовку. Постепенно уменьшается, а затем стабилизируется объем нагрузок, направленных на ОФП.</w:t>
      </w:r>
    </w:p>
    <w:p w:rsidR="000F0CCC" w:rsidRPr="000F0CCC" w:rsidRDefault="000F0CCC" w:rsidP="000F0CCC">
      <w:pPr>
        <w:pStyle w:val="a9"/>
        <w:ind w:right="253"/>
        <w:rPr>
          <w:sz w:val="24"/>
          <w:szCs w:val="24"/>
        </w:rPr>
      </w:pPr>
      <w:r w:rsidRPr="000F0CCC">
        <w:rPr>
          <w:sz w:val="24"/>
          <w:szCs w:val="24"/>
        </w:rPr>
        <w:t>В процессе многолетней тренировки чрезвычайно важна рациональная система применения тренировочных и соревновательных нагрузок. Она строится на основе следующих методических положений:</w:t>
      </w:r>
    </w:p>
    <w:p w:rsidR="000F0CCC" w:rsidRPr="000F0CCC" w:rsidRDefault="000F0CCC" w:rsidP="000F0CCC">
      <w:pPr>
        <w:pStyle w:val="2"/>
        <w:numPr>
          <w:ilvl w:val="0"/>
          <w:numId w:val="20"/>
        </w:numPr>
        <w:tabs>
          <w:tab w:val="left" w:pos="608"/>
          <w:tab w:val="left" w:pos="2201"/>
          <w:tab w:val="left" w:pos="3393"/>
          <w:tab w:val="left" w:pos="4662"/>
          <w:tab w:val="left" w:pos="5561"/>
          <w:tab w:val="left" w:pos="7300"/>
          <w:tab w:val="left" w:pos="7787"/>
        </w:tabs>
        <w:ind w:right="251" w:firstLine="0"/>
        <w:rPr>
          <w:sz w:val="24"/>
          <w:szCs w:val="24"/>
        </w:rPr>
      </w:pPr>
      <w:r w:rsidRPr="000F0CCC">
        <w:rPr>
          <w:sz w:val="24"/>
          <w:szCs w:val="24"/>
        </w:rPr>
        <w:t>ориентация</w:t>
      </w:r>
      <w:r w:rsidRPr="000F0CCC">
        <w:rPr>
          <w:sz w:val="24"/>
          <w:szCs w:val="24"/>
        </w:rPr>
        <w:tab/>
        <w:t>уровней</w:t>
      </w:r>
      <w:r w:rsidRPr="000F0CCC">
        <w:rPr>
          <w:sz w:val="24"/>
          <w:szCs w:val="24"/>
        </w:rPr>
        <w:tab/>
        <w:t>нагрузок</w:t>
      </w:r>
      <w:r w:rsidRPr="000F0CCC">
        <w:rPr>
          <w:sz w:val="24"/>
          <w:szCs w:val="24"/>
        </w:rPr>
        <w:tab/>
        <w:t>юных</w:t>
      </w:r>
      <w:r w:rsidRPr="000F0CCC">
        <w:rPr>
          <w:sz w:val="24"/>
          <w:szCs w:val="24"/>
        </w:rPr>
        <w:tab/>
        <w:t>спортсменов</w:t>
      </w:r>
      <w:r w:rsidRPr="000F0CCC">
        <w:rPr>
          <w:sz w:val="24"/>
          <w:szCs w:val="24"/>
        </w:rPr>
        <w:tab/>
        <w:t>на</w:t>
      </w:r>
      <w:r w:rsidRPr="000F0CCC">
        <w:rPr>
          <w:sz w:val="24"/>
          <w:szCs w:val="24"/>
        </w:rPr>
        <w:tab/>
      </w:r>
      <w:r w:rsidRPr="000F0CCC">
        <w:rPr>
          <w:spacing w:val="-1"/>
          <w:sz w:val="24"/>
          <w:szCs w:val="24"/>
        </w:rPr>
        <w:t xml:space="preserve">соответствующие </w:t>
      </w:r>
      <w:r w:rsidRPr="000F0CCC">
        <w:rPr>
          <w:sz w:val="24"/>
          <w:szCs w:val="24"/>
        </w:rPr>
        <w:t>показатели, достигнутые сильнейшими</w:t>
      </w:r>
      <w:r w:rsidRPr="000F0CCC">
        <w:rPr>
          <w:spacing w:val="-7"/>
          <w:sz w:val="24"/>
          <w:szCs w:val="24"/>
        </w:rPr>
        <w:t xml:space="preserve"> </w:t>
      </w:r>
      <w:r w:rsidRPr="000F0CCC">
        <w:rPr>
          <w:sz w:val="24"/>
          <w:szCs w:val="24"/>
        </w:rPr>
        <w:t>спортсменами;</w:t>
      </w:r>
    </w:p>
    <w:p w:rsidR="000F0CCC" w:rsidRPr="000F0CCC" w:rsidRDefault="000F0CCC" w:rsidP="000F0CCC">
      <w:pPr>
        <w:pStyle w:val="2"/>
        <w:numPr>
          <w:ilvl w:val="0"/>
          <w:numId w:val="20"/>
        </w:numPr>
        <w:tabs>
          <w:tab w:val="left" w:pos="651"/>
          <w:tab w:val="left" w:pos="2281"/>
          <w:tab w:val="left" w:pos="3381"/>
          <w:tab w:val="left" w:pos="4288"/>
          <w:tab w:val="left" w:pos="5597"/>
          <w:tab w:val="left" w:pos="6117"/>
          <w:tab w:val="left" w:pos="7012"/>
          <w:tab w:val="left" w:pos="8513"/>
        </w:tabs>
        <w:ind w:right="255" w:firstLine="0"/>
        <w:rPr>
          <w:sz w:val="24"/>
          <w:szCs w:val="24"/>
        </w:rPr>
      </w:pPr>
      <w:r w:rsidRPr="000F0CCC">
        <w:rPr>
          <w:sz w:val="24"/>
          <w:szCs w:val="24"/>
        </w:rPr>
        <w:t>увеличение</w:t>
      </w:r>
      <w:r w:rsidRPr="000F0CCC">
        <w:rPr>
          <w:sz w:val="24"/>
          <w:szCs w:val="24"/>
        </w:rPr>
        <w:tab/>
        <w:t>темпов</w:t>
      </w:r>
      <w:r w:rsidRPr="000F0CCC">
        <w:rPr>
          <w:sz w:val="24"/>
          <w:szCs w:val="24"/>
        </w:rPr>
        <w:tab/>
        <w:t>роста</w:t>
      </w:r>
      <w:r w:rsidRPr="000F0CCC">
        <w:rPr>
          <w:sz w:val="24"/>
          <w:szCs w:val="24"/>
        </w:rPr>
        <w:tab/>
        <w:t>нагрузок</w:t>
      </w:r>
      <w:r w:rsidRPr="000F0CCC">
        <w:rPr>
          <w:sz w:val="24"/>
          <w:szCs w:val="24"/>
        </w:rPr>
        <w:tab/>
        <w:t>от</w:t>
      </w:r>
      <w:r w:rsidRPr="000F0CCC">
        <w:rPr>
          <w:sz w:val="24"/>
          <w:szCs w:val="24"/>
        </w:rPr>
        <w:tab/>
        <w:t>этапа</w:t>
      </w:r>
      <w:r w:rsidRPr="000F0CCC">
        <w:rPr>
          <w:sz w:val="24"/>
          <w:szCs w:val="24"/>
        </w:rPr>
        <w:tab/>
        <w:t>начальной</w:t>
      </w:r>
      <w:r w:rsidRPr="000F0CCC">
        <w:rPr>
          <w:sz w:val="24"/>
          <w:szCs w:val="24"/>
        </w:rPr>
        <w:tab/>
      </w:r>
      <w:r w:rsidRPr="000F0CCC">
        <w:rPr>
          <w:spacing w:val="-1"/>
          <w:sz w:val="24"/>
          <w:szCs w:val="24"/>
        </w:rPr>
        <w:t xml:space="preserve">спортивной </w:t>
      </w:r>
      <w:r w:rsidRPr="000F0CCC">
        <w:rPr>
          <w:sz w:val="24"/>
          <w:szCs w:val="24"/>
        </w:rPr>
        <w:t>специализации на последующих</w:t>
      </w:r>
      <w:r w:rsidRPr="000F0CCC">
        <w:rPr>
          <w:spacing w:val="-3"/>
          <w:sz w:val="24"/>
          <w:szCs w:val="24"/>
        </w:rPr>
        <w:t xml:space="preserve"> </w:t>
      </w:r>
      <w:r w:rsidRPr="000F0CCC">
        <w:rPr>
          <w:sz w:val="24"/>
          <w:szCs w:val="24"/>
        </w:rPr>
        <w:t>этапах;</w:t>
      </w:r>
    </w:p>
    <w:p w:rsidR="000F0CCC" w:rsidRPr="000F0CCC" w:rsidRDefault="000F0CCC" w:rsidP="000F0CCC">
      <w:pPr>
        <w:pStyle w:val="2"/>
        <w:numPr>
          <w:ilvl w:val="0"/>
          <w:numId w:val="20"/>
        </w:numPr>
        <w:tabs>
          <w:tab w:val="left" w:pos="707"/>
          <w:tab w:val="left" w:pos="2577"/>
          <w:tab w:val="left" w:pos="3720"/>
          <w:tab w:val="left" w:pos="5887"/>
          <w:tab w:val="left" w:pos="6348"/>
          <w:tab w:val="left" w:pos="8859"/>
        </w:tabs>
        <w:ind w:right="251" w:firstLine="0"/>
        <w:rPr>
          <w:sz w:val="24"/>
          <w:szCs w:val="24"/>
        </w:rPr>
      </w:pPr>
      <w:r w:rsidRPr="000F0CCC">
        <w:rPr>
          <w:sz w:val="24"/>
          <w:szCs w:val="24"/>
        </w:rPr>
        <w:t>соответствие</w:t>
      </w:r>
      <w:r w:rsidRPr="000F0CCC">
        <w:rPr>
          <w:sz w:val="24"/>
          <w:szCs w:val="24"/>
        </w:rPr>
        <w:tab/>
        <w:t>уровня</w:t>
      </w:r>
      <w:r w:rsidRPr="000F0CCC">
        <w:rPr>
          <w:sz w:val="24"/>
          <w:szCs w:val="24"/>
        </w:rPr>
        <w:tab/>
        <w:t>тренировочных</w:t>
      </w:r>
      <w:r w:rsidRPr="000F0CCC">
        <w:rPr>
          <w:sz w:val="24"/>
          <w:szCs w:val="24"/>
        </w:rPr>
        <w:tab/>
        <w:t>и</w:t>
      </w:r>
      <w:r w:rsidRPr="000F0CCC">
        <w:rPr>
          <w:sz w:val="24"/>
          <w:szCs w:val="24"/>
        </w:rPr>
        <w:tab/>
        <w:t>соревновательных</w:t>
      </w:r>
      <w:r w:rsidRPr="000F0CCC">
        <w:rPr>
          <w:sz w:val="24"/>
          <w:szCs w:val="24"/>
        </w:rPr>
        <w:tab/>
      </w:r>
      <w:r w:rsidRPr="000F0CCC">
        <w:rPr>
          <w:spacing w:val="-1"/>
          <w:sz w:val="24"/>
          <w:szCs w:val="24"/>
        </w:rPr>
        <w:t xml:space="preserve">нагрузок </w:t>
      </w:r>
      <w:r w:rsidRPr="000F0CCC">
        <w:rPr>
          <w:sz w:val="24"/>
          <w:szCs w:val="24"/>
        </w:rPr>
        <w:t>возрастным особенностям и уровню подготовленности юных</w:t>
      </w:r>
      <w:r w:rsidRPr="000F0CCC">
        <w:rPr>
          <w:spacing w:val="-17"/>
          <w:sz w:val="24"/>
          <w:szCs w:val="24"/>
        </w:rPr>
        <w:t xml:space="preserve"> </w:t>
      </w:r>
      <w:r w:rsidRPr="000F0CCC">
        <w:rPr>
          <w:sz w:val="24"/>
          <w:szCs w:val="24"/>
        </w:rPr>
        <w:t>спортсменов;</w:t>
      </w:r>
    </w:p>
    <w:p w:rsidR="000F0CCC" w:rsidRDefault="000F0CCC" w:rsidP="000F0CCC">
      <w:pPr>
        <w:pStyle w:val="2"/>
        <w:numPr>
          <w:ilvl w:val="0"/>
          <w:numId w:val="20"/>
        </w:numPr>
        <w:tabs>
          <w:tab w:val="left" w:pos="507"/>
        </w:tabs>
        <w:spacing w:before="1"/>
        <w:ind w:right="253" w:firstLine="0"/>
        <w:rPr>
          <w:sz w:val="24"/>
          <w:szCs w:val="24"/>
        </w:rPr>
      </w:pPr>
      <w:r w:rsidRPr="000F0CCC">
        <w:rPr>
          <w:sz w:val="24"/>
          <w:szCs w:val="24"/>
        </w:rPr>
        <w:t>учет закономерностей развития и взаимосвязи различных систем растущего организма</w:t>
      </w:r>
      <w:r w:rsidRPr="000F0CCC">
        <w:rPr>
          <w:spacing w:val="-2"/>
          <w:sz w:val="24"/>
          <w:szCs w:val="24"/>
        </w:rPr>
        <w:t xml:space="preserve"> </w:t>
      </w:r>
      <w:r w:rsidRPr="000F0CCC">
        <w:rPr>
          <w:sz w:val="24"/>
          <w:szCs w:val="24"/>
        </w:rPr>
        <w:t>спортсмена.</w:t>
      </w:r>
    </w:p>
    <w:p w:rsidR="00751DEE" w:rsidRDefault="00751DEE" w:rsidP="00751DEE">
      <w:pPr>
        <w:pStyle w:val="2"/>
        <w:tabs>
          <w:tab w:val="left" w:pos="507"/>
        </w:tabs>
        <w:spacing w:before="1"/>
        <w:ind w:right="253"/>
        <w:rPr>
          <w:sz w:val="24"/>
          <w:szCs w:val="24"/>
        </w:rPr>
      </w:pPr>
    </w:p>
    <w:p w:rsidR="00751DEE" w:rsidRDefault="00751DEE" w:rsidP="00751DEE">
      <w:pPr>
        <w:pStyle w:val="2"/>
        <w:tabs>
          <w:tab w:val="left" w:pos="507"/>
        </w:tabs>
        <w:spacing w:before="1"/>
        <w:ind w:right="253"/>
        <w:rPr>
          <w:sz w:val="24"/>
          <w:szCs w:val="24"/>
        </w:rPr>
      </w:pPr>
    </w:p>
    <w:p w:rsidR="00E361AF" w:rsidRDefault="00E361AF" w:rsidP="00751DEE">
      <w:pPr>
        <w:pStyle w:val="2"/>
        <w:tabs>
          <w:tab w:val="left" w:pos="507"/>
        </w:tabs>
        <w:spacing w:before="1"/>
        <w:ind w:right="253"/>
        <w:rPr>
          <w:b/>
          <w:sz w:val="24"/>
          <w:szCs w:val="24"/>
        </w:rPr>
      </w:pPr>
    </w:p>
    <w:p w:rsidR="00E361AF" w:rsidRDefault="00E361AF" w:rsidP="00751DEE">
      <w:pPr>
        <w:pStyle w:val="2"/>
        <w:tabs>
          <w:tab w:val="left" w:pos="507"/>
        </w:tabs>
        <w:spacing w:before="1"/>
        <w:ind w:right="253"/>
        <w:rPr>
          <w:b/>
          <w:sz w:val="24"/>
          <w:szCs w:val="24"/>
        </w:rPr>
      </w:pPr>
    </w:p>
    <w:p w:rsidR="00E361AF" w:rsidRDefault="00E361AF" w:rsidP="00751DEE">
      <w:pPr>
        <w:pStyle w:val="2"/>
        <w:tabs>
          <w:tab w:val="left" w:pos="507"/>
        </w:tabs>
        <w:spacing w:before="1"/>
        <w:ind w:right="253"/>
        <w:rPr>
          <w:b/>
          <w:sz w:val="24"/>
          <w:szCs w:val="24"/>
        </w:rPr>
      </w:pPr>
    </w:p>
    <w:p w:rsidR="00E361AF" w:rsidRDefault="00E361AF" w:rsidP="00751DEE">
      <w:pPr>
        <w:pStyle w:val="2"/>
        <w:tabs>
          <w:tab w:val="left" w:pos="507"/>
        </w:tabs>
        <w:spacing w:before="1"/>
        <w:ind w:right="253"/>
        <w:rPr>
          <w:b/>
          <w:sz w:val="24"/>
          <w:szCs w:val="24"/>
        </w:rPr>
      </w:pPr>
    </w:p>
    <w:p w:rsidR="00E361AF" w:rsidRDefault="00E361AF" w:rsidP="00751DEE">
      <w:pPr>
        <w:pStyle w:val="2"/>
        <w:tabs>
          <w:tab w:val="left" w:pos="507"/>
        </w:tabs>
        <w:spacing w:before="1"/>
        <w:ind w:right="253"/>
        <w:rPr>
          <w:b/>
          <w:sz w:val="24"/>
          <w:szCs w:val="24"/>
        </w:rPr>
      </w:pPr>
    </w:p>
    <w:p w:rsidR="00E361AF" w:rsidRDefault="00E361AF" w:rsidP="00751DEE">
      <w:pPr>
        <w:pStyle w:val="2"/>
        <w:tabs>
          <w:tab w:val="left" w:pos="507"/>
        </w:tabs>
        <w:spacing w:before="1"/>
        <w:ind w:right="253"/>
        <w:rPr>
          <w:b/>
          <w:sz w:val="24"/>
          <w:szCs w:val="24"/>
        </w:rPr>
      </w:pPr>
    </w:p>
    <w:p w:rsidR="00E361AF" w:rsidRDefault="00E361AF" w:rsidP="00751DEE">
      <w:pPr>
        <w:pStyle w:val="2"/>
        <w:tabs>
          <w:tab w:val="left" w:pos="507"/>
        </w:tabs>
        <w:spacing w:before="1"/>
        <w:ind w:right="253"/>
        <w:rPr>
          <w:b/>
          <w:sz w:val="24"/>
          <w:szCs w:val="24"/>
        </w:rPr>
      </w:pPr>
    </w:p>
    <w:p w:rsidR="00E361AF" w:rsidRDefault="00E361AF" w:rsidP="00751DEE">
      <w:pPr>
        <w:pStyle w:val="2"/>
        <w:tabs>
          <w:tab w:val="left" w:pos="507"/>
        </w:tabs>
        <w:spacing w:before="1"/>
        <w:ind w:right="253"/>
        <w:rPr>
          <w:b/>
          <w:sz w:val="24"/>
          <w:szCs w:val="24"/>
        </w:rPr>
      </w:pPr>
    </w:p>
    <w:p w:rsidR="00751DEE" w:rsidRPr="00751DEE" w:rsidRDefault="00751DEE" w:rsidP="00751DEE">
      <w:pPr>
        <w:pStyle w:val="2"/>
        <w:tabs>
          <w:tab w:val="left" w:pos="507"/>
        </w:tabs>
        <w:spacing w:before="1"/>
        <w:ind w:right="253"/>
        <w:rPr>
          <w:b/>
          <w:sz w:val="24"/>
          <w:szCs w:val="24"/>
        </w:rPr>
      </w:pPr>
      <w:r w:rsidRPr="00751DEE">
        <w:rPr>
          <w:b/>
          <w:sz w:val="24"/>
          <w:szCs w:val="24"/>
        </w:rPr>
        <w:lastRenderedPageBreak/>
        <w:t>Учебно-тематический план</w:t>
      </w:r>
    </w:p>
    <w:tbl>
      <w:tblPr>
        <w:tblStyle w:val="a7"/>
        <w:tblW w:w="0" w:type="auto"/>
        <w:tblLook w:val="04A0" w:firstRow="1" w:lastRow="0" w:firstColumn="1" w:lastColumn="0" w:noHBand="0" w:noVBand="1"/>
      </w:tblPr>
      <w:tblGrid>
        <w:gridCol w:w="744"/>
        <w:gridCol w:w="3129"/>
        <w:gridCol w:w="1026"/>
        <w:gridCol w:w="1510"/>
        <w:gridCol w:w="1519"/>
        <w:gridCol w:w="1643"/>
      </w:tblGrid>
      <w:tr w:rsidR="00BD34FB" w:rsidTr="00F16834">
        <w:tc>
          <w:tcPr>
            <w:tcW w:w="756" w:type="dxa"/>
            <w:vMerge w:val="restart"/>
          </w:tcPr>
          <w:p w:rsidR="00BD34FB" w:rsidRPr="000F13B4" w:rsidRDefault="00BD34FB" w:rsidP="006C2830">
            <w:pPr>
              <w:rPr>
                <w:rFonts w:ascii="Times New Roman" w:hAnsi="Times New Roman" w:cs="Times New Roman"/>
                <w:sz w:val="24"/>
                <w:szCs w:val="24"/>
              </w:rPr>
            </w:pPr>
            <w:r w:rsidRPr="000F13B4">
              <w:rPr>
                <w:rFonts w:ascii="Times New Roman" w:hAnsi="Times New Roman" w:cs="Times New Roman"/>
                <w:sz w:val="24"/>
                <w:szCs w:val="24"/>
              </w:rPr>
              <w:t>№</w:t>
            </w:r>
          </w:p>
        </w:tc>
        <w:tc>
          <w:tcPr>
            <w:tcW w:w="3180" w:type="dxa"/>
            <w:vMerge w:val="restart"/>
          </w:tcPr>
          <w:p w:rsidR="00BD34FB" w:rsidRPr="000F13B4" w:rsidRDefault="003D6EEC" w:rsidP="006C2830">
            <w:pPr>
              <w:rPr>
                <w:rFonts w:ascii="Times New Roman" w:hAnsi="Times New Roman" w:cs="Times New Roman"/>
                <w:sz w:val="24"/>
                <w:szCs w:val="24"/>
              </w:rPr>
            </w:pPr>
            <w:r w:rsidRPr="000F13B4">
              <w:rPr>
                <w:rFonts w:ascii="Times New Roman" w:hAnsi="Times New Roman" w:cs="Times New Roman"/>
                <w:sz w:val="24"/>
                <w:szCs w:val="24"/>
              </w:rPr>
              <w:t>Тема</w:t>
            </w:r>
          </w:p>
        </w:tc>
        <w:tc>
          <w:tcPr>
            <w:tcW w:w="1035" w:type="dxa"/>
            <w:vMerge w:val="restart"/>
          </w:tcPr>
          <w:p w:rsidR="00BD34FB" w:rsidRPr="000F13B4" w:rsidRDefault="003D6EEC" w:rsidP="006C2830">
            <w:pPr>
              <w:rPr>
                <w:rFonts w:ascii="Times New Roman" w:hAnsi="Times New Roman" w:cs="Times New Roman"/>
                <w:sz w:val="24"/>
                <w:szCs w:val="24"/>
              </w:rPr>
            </w:pPr>
            <w:r w:rsidRPr="000F13B4">
              <w:rPr>
                <w:rFonts w:ascii="Times New Roman" w:hAnsi="Times New Roman" w:cs="Times New Roman"/>
                <w:sz w:val="24"/>
                <w:szCs w:val="24"/>
              </w:rPr>
              <w:t>Всего</w:t>
            </w:r>
          </w:p>
        </w:tc>
        <w:tc>
          <w:tcPr>
            <w:tcW w:w="3066" w:type="dxa"/>
            <w:gridSpan w:val="2"/>
          </w:tcPr>
          <w:p w:rsidR="00BD34FB" w:rsidRPr="000F13B4" w:rsidRDefault="003D6EEC" w:rsidP="006C2830">
            <w:pPr>
              <w:rPr>
                <w:rFonts w:ascii="Times New Roman" w:hAnsi="Times New Roman" w:cs="Times New Roman"/>
                <w:sz w:val="24"/>
                <w:szCs w:val="24"/>
              </w:rPr>
            </w:pPr>
            <w:r w:rsidRPr="000F13B4">
              <w:rPr>
                <w:rFonts w:ascii="Times New Roman" w:hAnsi="Times New Roman" w:cs="Times New Roman"/>
                <w:sz w:val="24"/>
                <w:szCs w:val="24"/>
              </w:rPr>
              <w:t>В</w:t>
            </w:r>
            <w:r w:rsidR="000F13B4">
              <w:rPr>
                <w:rFonts w:ascii="Times New Roman" w:hAnsi="Times New Roman" w:cs="Times New Roman"/>
                <w:sz w:val="24"/>
                <w:szCs w:val="24"/>
              </w:rPr>
              <w:t xml:space="preserve"> </w:t>
            </w:r>
            <w:r w:rsidRPr="000F13B4">
              <w:rPr>
                <w:rFonts w:ascii="Times New Roman" w:hAnsi="Times New Roman" w:cs="Times New Roman"/>
                <w:sz w:val="24"/>
                <w:szCs w:val="24"/>
              </w:rPr>
              <w:t>том  числе</w:t>
            </w:r>
          </w:p>
        </w:tc>
        <w:tc>
          <w:tcPr>
            <w:tcW w:w="1534" w:type="dxa"/>
            <w:vMerge w:val="restart"/>
          </w:tcPr>
          <w:p w:rsidR="00BD34FB" w:rsidRPr="000F13B4" w:rsidRDefault="003D6EEC" w:rsidP="006C2830">
            <w:pPr>
              <w:rPr>
                <w:rFonts w:ascii="Times New Roman" w:hAnsi="Times New Roman" w:cs="Times New Roman"/>
                <w:sz w:val="24"/>
                <w:szCs w:val="24"/>
              </w:rPr>
            </w:pPr>
            <w:r w:rsidRPr="000F13B4">
              <w:rPr>
                <w:rFonts w:ascii="Times New Roman" w:hAnsi="Times New Roman" w:cs="Times New Roman"/>
                <w:sz w:val="24"/>
                <w:szCs w:val="24"/>
              </w:rPr>
              <w:t>Форма контроля</w:t>
            </w:r>
          </w:p>
        </w:tc>
      </w:tr>
      <w:tr w:rsidR="00BD34FB" w:rsidTr="00F16834">
        <w:tc>
          <w:tcPr>
            <w:tcW w:w="756" w:type="dxa"/>
            <w:vMerge/>
          </w:tcPr>
          <w:p w:rsidR="00BD34FB" w:rsidRPr="000F13B4" w:rsidRDefault="00BD34FB" w:rsidP="006C2830">
            <w:pPr>
              <w:rPr>
                <w:rFonts w:ascii="Times New Roman" w:hAnsi="Times New Roman" w:cs="Times New Roman"/>
                <w:sz w:val="24"/>
                <w:szCs w:val="24"/>
              </w:rPr>
            </w:pPr>
          </w:p>
        </w:tc>
        <w:tc>
          <w:tcPr>
            <w:tcW w:w="3180" w:type="dxa"/>
            <w:vMerge/>
          </w:tcPr>
          <w:p w:rsidR="00BD34FB" w:rsidRPr="000F13B4" w:rsidRDefault="00BD34FB" w:rsidP="006C2830">
            <w:pPr>
              <w:rPr>
                <w:rFonts w:ascii="Times New Roman" w:hAnsi="Times New Roman" w:cs="Times New Roman"/>
                <w:sz w:val="24"/>
                <w:szCs w:val="24"/>
              </w:rPr>
            </w:pPr>
          </w:p>
        </w:tc>
        <w:tc>
          <w:tcPr>
            <w:tcW w:w="1035" w:type="dxa"/>
            <w:vMerge/>
          </w:tcPr>
          <w:p w:rsidR="00BD34FB" w:rsidRPr="000F13B4" w:rsidRDefault="00BD34FB" w:rsidP="006C2830">
            <w:pPr>
              <w:rPr>
                <w:rFonts w:ascii="Times New Roman" w:hAnsi="Times New Roman" w:cs="Times New Roman"/>
                <w:sz w:val="24"/>
                <w:szCs w:val="24"/>
              </w:rPr>
            </w:pPr>
          </w:p>
        </w:tc>
        <w:tc>
          <w:tcPr>
            <w:tcW w:w="1533" w:type="dxa"/>
          </w:tcPr>
          <w:p w:rsidR="00BD34FB" w:rsidRPr="000F13B4" w:rsidRDefault="003D6EEC" w:rsidP="006C2830">
            <w:pPr>
              <w:rPr>
                <w:rFonts w:ascii="Times New Roman" w:hAnsi="Times New Roman" w:cs="Times New Roman"/>
                <w:sz w:val="24"/>
                <w:szCs w:val="24"/>
              </w:rPr>
            </w:pPr>
            <w:r w:rsidRPr="000F13B4">
              <w:rPr>
                <w:rFonts w:ascii="Times New Roman" w:hAnsi="Times New Roman" w:cs="Times New Roman"/>
                <w:sz w:val="24"/>
                <w:szCs w:val="24"/>
              </w:rPr>
              <w:t xml:space="preserve">Теория </w:t>
            </w:r>
          </w:p>
        </w:tc>
        <w:tc>
          <w:tcPr>
            <w:tcW w:w="1533" w:type="dxa"/>
          </w:tcPr>
          <w:p w:rsidR="00BD34FB" w:rsidRPr="000F13B4" w:rsidRDefault="003D6EEC" w:rsidP="006C2830">
            <w:pPr>
              <w:rPr>
                <w:rFonts w:ascii="Times New Roman" w:hAnsi="Times New Roman" w:cs="Times New Roman"/>
                <w:sz w:val="24"/>
                <w:szCs w:val="24"/>
              </w:rPr>
            </w:pPr>
            <w:r w:rsidRPr="000F13B4">
              <w:rPr>
                <w:rFonts w:ascii="Times New Roman" w:hAnsi="Times New Roman" w:cs="Times New Roman"/>
                <w:sz w:val="24"/>
                <w:szCs w:val="24"/>
              </w:rPr>
              <w:t>Практика</w:t>
            </w:r>
          </w:p>
        </w:tc>
        <w:tc>
          <w:tcPr>
            <w:tcW w:w="1534" w:type="dxa"/>
            <w:vMerge/>
          </w:tcPr>
          <w:p w:rsidR="00BD34FB" w:rsidRPr="000F13B4" w:rsidRDefault="00BD34FB" w:rsidP="006C2830">
            <w:pPr>
              <w:rPr>
                <w:rFonts w:ascii="Times New Roman" w:hAnsi="Times New Roman" w:cs="Times New Roman"/>
                <w:sz w:val="24"/>
                <w:szCs w:val="24"/>
              </w:rPr>
            </w:pPr>
          </w:p>
        </w:tc>
      </w:tr>
      <w:tr w:rsidR="00751DEE" w:rsidTr="00F16834">
        <w:tc>
          <w:tcPr>
            <w:tcW w:w="756" w:type="dxa"/>
          </w:tcPr>
          <w:p w:rsidR="00751DEE" w:rsidRPr="000F13B4" w:rsidRDefault="003D6EEC" w:rsidP="006C2830">
            <w:pPr>
              <w:rPr>
                <w:rFonts w:ascii="Times New Roman" w:hAnsi="Times New Roman" w:cs="Times New Roman"/>
                <w:sz w:val="24"/>
                <w:szCs w:val="24"/>
              </w:rPr>
            </w:pPr>
            <w:r w:rsidRPr="000F13B4">
              <w:rPr>
                <w:rFonts w:ascii="Times New Roman" w:hAnsi="Times New Roman" w:cs="Times New Roman"/>
                <w:sz w:val="24"/>
                <w:szCs w:val="24"/>
              </w:rPr>
              <w:t>1</w:t>
            </w:r>
          </w:p>
        </w:tc>
        <w:tc>
          <w:tcPr>
            <w:tcW w:w="3180" w:type="dxa"/>
          </w:tcPr>
          <w:p w:rsidR="00751DEE" w:rsidRPr="000F13B4" w:rsidRDefault="00F16834" w:rsidP="006C2830">
            <w:pPr>
              <w:rPr>
                <w:rFonts w:ascii="Times New Roman" w:hAnsi="Times New Roman" w:cs="Times New Roman"/>
                <w:sz w:val="24"/>
                <w:szCs w:val="24"/>
              </w:rPr>
            </w:pPr>
            <w:r>
              <w:rPr>
                <w:rFonts w:ascii="Times New Roman" w:hAnsi="Times New Roman" w:cs="Times New Roman"/>
                <w:sz w:val="24"/>
                <w:szCs w:val="24"/>
              </w:rPr>
              <w:t>Основы знаний</w:t>
            </w:r>
          </w:p>
        </w:tc>
        <w:tc>
          <w:tcPr>
            <w:tcW w:w="1035" w:type="dxa"/>
          </w:tcPr>
          <w:p w:rsidR="00751DEE" w:rsidRPr="000F13B4" w:rsidRDefault="007F2B9E" w:rsidP="006C2830">
            <w:pPr>
              <w:rPr>
                <w:rFonts w:ascii="Times New Roman" w:hAnsi="Times New Roman" w:cs="Times New Roman"/>
                <w:sz w:val="24"/>
                <w:szCs w:val="24"/>
              </w:rPr>
            </w:pPr>
            <w:r>
              <w:rPr>
                <w:rFonts w:ascii="Times New Roman" w:hAnsi="Times New Roman" w:cs="Times New Roman"/>
                <w:sz w:val="24"/>
                <w:szCs w:val="24"/>
              </w:rPr>
              <w:t>4</w:t>
            </w:r>
          </w:p>
        </w:tc>
        <w:tc>
          <w:tcPr>
            <w:tcW w:w="1533" w:type="dxa"/>
          </w:tcPr>
          <w:p w:rsidR="00751DEE" w:rsidRPr="000F13B4" w:rsidRDefault="007F2B9E" w:rsidP="00E1108B">
            <w:pPr>
              <w:jc w:val="center"/>
              <w:rPr>
                <w:rFonts w:ascii="Times New Roman" w:hAnsi="Times New Roman" w:cs="Times New Roman"/>
                <w:sz w:val="24"/>
                <w:szCs w:val="24"/>
              </w:rPr>
            </w:pPr>
            <w:r>
              <w:rPr>
                <w:rFonts w:ascii="Times New Roman" w:hAnsi="Times New Roman" w:cs="Times New Roman"/>
                <w:sz w:val="24"/>
                <w:szCs w:val="24"/>
              </w:rPr>
              <w:t>4</w:t>
            </w:r>
          </w:p>
        </w:tc>
        <w:tc>
          <w:tcPr>
            <w:tcW w:w="1533" w:type="dxa"/>
          </w:tcPr>
          <w:p w:rsidR="00751DEE" w:rsidRPr="000F13B4" w:rsidRDefault="00751DEE" w:rsidP="00F74FE6">
            <w:pPr>
              <w:jc w:val="center"/>
              <w:rPr>
                <w:rFonts w:ascii="Times New Roman" w:hAnsi="Times New Roman" w:cs="Times New Roman"/>
                <w:sz w:val="24"/>
                <w:szCs w:val="24"/>
              </w:rPr>
            </w:pPr>
          </w:p>
        </w:tc>
        <w:tc>
          <w:tcPr>
            <w:tcW w:w="1534" w:type="dxa"/>
          </w:tcPr>
          <w:p w:rsidR="00797A4C" w:rsidRPr="000F13B4" w:rsidRDefault="00A83718" w:rsidP="006C2830">
            <w:pPr>
              <w:rPr>
                <w:rFonts w:ascii="Times New Roman" w:hAnsi="Times New Roman" w:cs="Times New Roman"/>
                <w:sz w:val="24"/>
                <w:szCs w:val="24"/>
              </w:rPr>
            </w:pPr>
            <w:r>
              <w:rPr>
                <w:rFonts w:ascii="Times New Roman" w:hAnsi="Times New Roman" w:cs="Times New Roman"/>
                <w:sz w:val="24"/>
                <w:szCs w:val="24"/>
              </w:rPr>
              <w:t xml:space="preserve">        -</w:t>
            </w:r>
          </w:p>
        </w:tc>
      </w:tr>
      <w:tr w:rsidR="00751DEE" w:rsidTr="00F16834">
        <w:tc>
          <w:tcPr>
            <w:tcW w:w="756" w:type="dxa"/>
          </w:tcPr>
          <w:p w:rsidR="00751DEE" w:rsidRPr="000F13B4" w:rsidRDefault="003D6EEC" w:rsidP="006C2830">
            <w:pPr>
              <w:rPr>
                <w:rFonts w:ascii="Times New Roman" w:hAnsi="Times New Roman" w:cs="Times New Roman"/>
                <w:sz w:val="24"/>
                <w:szCs w:val="24"/>
              </w:rPr>
            </w:pPr>
            <w:r w:rsidRPr="000F13B4">
              <w:rPr>
                <w:rFonts w:ascii="Times New Roman" w:hAnsi="Times New Roman" w:cs="Times New Roman"/>
                <w:sz w:val="24"/>
                <w:szCs w:val="24"/>
              </w:rPr>
              <w:t>2</w:t>
            </w:r>
          </w:p>
        </w:tc>
        <w:tc>
          <w:tcPr>
            <w:tcW w:w="3180" w:type="dxa"/>
          </w:tcPr>
          <w:p w:rsidR="00751DEE" w:rsidRPr="000F13B4" w:rsidRDefault="00F16834" w:rsidP="006C2830">
            <w:pPr>
              <w:rPr>
                <w:rFonts w:ascii="Times New Roman" w:hAnsi="Times New Roman" w:cs="Times New Roman"/>
                <w:sz w:val="24"/>
                <w:szCs w:val="24"/>
              </w:rPr>
            </w:pPr>
            <w:r>
              <w:rPr>
                <w:rFonts w:ascii="Times New Roman" w:hAnsi="Times New Roman" w:cs="Times New Roman"/>
                <w:sz w:val="24"/>
                <w:szCs w:val="24"/>
              </w:rPr>
              <w:t>Общая физическая подготовка</w:t>
            </w:r>
          </w:p>
        </w:tc>
        <w:tc>
          <w:tcPr>
            <w:tcW w:w="1035" w:type="dxa"/>
          </w:tcPr>
          <w:p w:rsidR="00751DEE" w:rsidRPr="000F13B4" w:rsidRDefault="00E1108B" w:rsidP="006C2830">
            <w:pPr>
              <w:rPr>
                <w:rFonts w:ascii="Times New Roman" w:hAnsi="Times New Roman" w:cs="Times New Roman"/>
                <w:sz w:val="24"/>
                <w:szCs w:val="24"/>
              </w:rPr>
            </w:pPr>
            <w:r>
              <w:rPr>
                <w:rFonts w:ascii="Times New Roman" w:hAnsi="Times New Roman" w:cs="Times New Roman"/>
                <w:sz w:val="24"/>
                <w:szCs w:val="24"/>
              </w:rPr>
              <w:t>1</w:t>
            </w:r>
            <w:r w:rsidR="00E70803">
              <w:rPr>
                <w:rFonts w:ascii="Times New Roman" w:hAnsi="Times New Roman" w:cs="Times New Roman"/>
                <w:sz w:val="24"/>
                <w:szCs w:val="24"/>
              </w:rPr>
              <w:t>2</w:t>
            </w:r>
          </w:p>
        </w:tc>
        <w:tc>
          <w:tcPr>
            <w:tcW w:w="1533" w:type="dxa"/>
          </w:tcPr>
          <w:p w:rsidR="00751DEE" w:rsidRPr="000F13B4" w:rsidRDefault="00E1108B" w:rsidP="00E1108B">
            <w:pPr>
              <w:jc w:val="center"/>
              <w:rPr>
                <w:rFonts w:ascii="Times New Roman" w:hAnsi="Times New Roman" w:cs="Times New Roman"/>
                <w:sz w:val="24"/>
                <w:szCs w:val="24"/>
              </w:rPr>
            </w:pPr>
            <w:r>
              <w:rPr>
                <w:rFonts w:ascii="Times New Roman" w:hAnsi="Times New Roman" w:cs="Times New Roman"/>
                <w:sz w:val="24"/>
                <w:szCs w:val="24"/>
              </w:rPr>
              <w:t>-</w:t>
            </w:r>
          </w:p>
        </w:tc>
        <w:tc>
          <w:tcPr>
            <w:tcW w:w="1533" w:type="dxa"/>
          </w:tcPr>
          <w:p w:rsidR="00751DEE" w:rsidRPr="000F13B4" w:rsidRDefault="007F2B9E" w:rsidP="00F74FE6">
            <w:pPr>
              <w:jc w:val="center"/>
              <w:rPr>
                <w:rFonts w:ascii="Times New Roman" w:hAnsi="Times New Roman" w:cs="Times New Roman"/>
                <w:sz w:val="24"/>
                <w:szCs w:val="24"/>
              </w:rPr>
            </w:pPr>
            <w:r>
              <w:rPr>
                <w:rFonts w:ascii="Times New Roman" w:hAnsi="Times New Roman" w:cs="Times New Roman"/>
                <w:sz w:val="24"/>
                <w:szCs w:val="24"/>
              </w:rPr>
              <w:t>10</w:t>
            </w:r>
          </w:p>
        </w:tc>
        <w:tc>
          <w:tcPr>
            <w:tcW w:w="1534" w:type="dxa"/>
          </w:tcPr>
          <w:p w:rsidR="00751DEE" w:rsidRPr="000F13B4" w:rsidRDefault="00797A4C" w:rsidP="006C2830">
            <w:pPr>
              <w:rPr>
                <w:rFonts w:ascii="Times New Roman" w:hAnsi="Times New Roman" w:cs="Times New Roman"/>
                <w:sz w:val="24"/>
                <w:szCs w:val="24"/>
              </w:rPr>
            </w:pPr>
            <w:r>
              <w:rPr>
                <w:rFonts w:ascii="Times New Roman" w:hAnsi="Times New Roman" w:cs="Times New Roman"/>
                <w:sz w:val="24"/>
                <w:szCs w:val="24"/>
              </w:rPr>
              <w:t>Практическое занятие</w:t>
            </w:r>
          </w:p>
        </w:tc>
      </w:tr>
      <w:tr w:rsidR="00751DEE" w:rsidTr="00F16834">
        <w:tc>
          <w:tcPr>
            <w:tcW w:w="756" w:type="dxa"/>
          </w:tcPr>
          <w:p w:rsidR="00751DEE" w:rsidRPr="000F13B4" w:rsidRDefault="003D6EEC" w:rsidP="006C2830">
            <w:pPr>
              <w:rPr>
                <w:rFonts w:ascii="Times New Roman" w:hAnsi="Times New Roman" w:cs="Times New Roman"/>
                <w:sz w:val="24"/>
                <w:szCs w:val="24"/>
              </w:rPr>
            </w:pPr>
            <w:r w:rsidRPr="000F13B4">
              <w:rPr>
                <w:rFonts w:ascii="Times New Roman" w:hAnsi="Times New Roman" w:cs="Times New Roman"/>
                <w:sz w:val="24"/>
                <w:szCs w:val="24"/>
              </w:rPr>
              <w:t>3</w:t>
            </w:r>
          </w:p>
        </w:tc>
        <w:tc>
          <w:tcPr>
            <w:tcW w:w="3180" w:type="dxa"/>
          </w:tcPr>
          <w:p w:rsidR="00751DEE" w:rsidRPr="000F13B4" w:rsidRDefault="00F16834" w:rsidP="006C2830">
            <w:pPr>
              <w:rPr>
                <w:rFonts w:ascii="Times New Roman" w:hAnsi="Times New Roman" w:cs="Times New Roman"/>
                <w:sz w:val="24"/>
                <w:szCs w:val="24"/>
              </w:rPr>
            </w:pPr>
            <w:r>
              <w:rPr>
                <w:rFonts w:ascii="Times New Roman" w:hAnsi="Times New Roman" w:cs="Times New Roman"/>
                <w:sz w:val="24"/>
                <w:szCs w:val="24"/>
              </w:rPr>
              <w:t>Специальная физическая подготовка</w:t>
            </w:r>
          </w:p>
        </w:tc>
        <w:tc>
          <w:tcPr>
            <w:tcW w:w="1035" w:type="dxa"/>
          </w:tcPr>
          <w:p w:rsidR="00751DEE" w:rsidRPr="000F13B4" w:rsidRDefault="00E1108B" w:rsidP="006C2830">
            <w:pPr>
              <w:rPr>
                <w:rFonts w:ascii="Times New Roman" w:hAnsi="Times New Roman" w:cs="Times New Roman"/>
                <w:sz w:val="24"/>
                <w:szCs w:val="24"/>
              </w:rPr>
            </w:pPr>
            <w:r>
              <w:rPr>
                <w:rFonts w:ascii="Times New Roman" w:hAnsi="Times New Roman" w:cs="Times New Roman"/>
                <w:sz w:val="24"/>
                <w:szCs w:val="24"/>
              </w:rPr>
              <w:t>10</w:t>
            </w:r>
          </w:p>
        </w:tc>
        <w:tc>
          <w:tcPr>
            <w:tcW w:w="1533" w:type="dxa"/>
          </w:tcPr>
          <w:p w:rsidR="00751DEE" w:rsidRPr="000F13B4" w:rsidRDefault="00E1108B" w:rsidP="00E1108B">
            <w:pPr>
              <w:jc w:val="center"/>
              <w:rPr>
                <w:rFonts w:ascii="Times New Roman" w:hAnsi="Times New Roman" w:cs="Times New Roman"/>
                <w:sz w:val="24"/>
                <w:szCs w:val="24"/>
              </w:rPr>
            </w:pPr>
            <w:r>
              <w:rPr>
                <w:rFonts w:ascii="Times New Roman" w:hAnsi="Times New Roman" w:cs="Times New Roman"/>
                <w:sz w:val="24"/>
                <w:szCs w:val="24"/>
              </w:rPr>
              <w:t>-</w:t>
            </w:r>
          </w:p>
        </w:tc>
        <w:tc>
          <w:tcPr>
            <w:tcW w:w="1533" w:type="dxa"/>
          </w:tcPr>
          <w:p w:rsidR="00751DEE" w:rsidRPr="000F13B4" w:rsidRDefault="00E1108B" w:rsidP="00F74FE6">
            <w:pPr>
              <w:jc w:val="center"/>
              <w:rPr>
                <w:rFonts w:ascii="Times New Roman" w:hAnsi="Times New Roman" w:cs="Times New Roman"/>
                <w:sz w:val="24"/>
                <w:szCs w:val="24"/>
              </w:rPr>
            </w:pPr>
            <w:r>
              <w:rPr>
                <w:rFonts w:ascii="Times New Roman" w:hAnsi="Times New Roman" w:cs="Times New Roman"/>
                <w:sz w:val="24"/>
                <w:szCs w:val="24"/>
              </w:rPr>
              <w:t>10</w:t>
            </w:r>
          </w:p>
        </w:tc>
        <w:tc>
          <w:tcPr>
            <w:tcW w:w="1534" w:type="dxa"/>
          </w:tcPr>
          <w:p w:rsidR="00751DEE" w:rsidRPr="000F13B4" w:rsidRDefault="00797A4C" w:rsidP="006C2830">
            <w:pPr>
              <w:rPr>
                <w:rFonts w:ascii="Times New Roman" w:hAnsi="Times New Roman" w:cs="Times New Roman"/>
                <w:sz w:val="24"/>
                <w:szCs w:val="24"/>
              </w:rPr>
            </w:pPr>
            <w:r>
              <w:rPr>
                <w:rFonts w:ascii="Times New Roman" w:hAnsi="Times New Roman" w:cs="Times New Roman"/>
                <w:sz w:val="24"/>
                <w:szCs w:val="24"/>
              </w:rPr>
              <w:t>Практическое занятие</w:t>
            </w:r>
          </w:p>
        </w:tc>
      </w:tr>
      <w:tr w:rsidR="00751DEE" w:rsidTr="00F16834">
        <w:tc>
          <w:tcPr>
            <w:tcW w:w="756" w:type="dxa"/>
          </w:tcPr>
          <w:p w:rsidR="00751DEE" w:rsidRPr="000F13B4" w:rsidRDefault="003D6EEC" w:rsidP="006C2830">
            <w:pPr>
              <w:rPr>
                <w:rFonts w:ascii="Times New Roman" w:hAnsi="Times New Roman" w:cs="Times New Roman"/>
                <w:sz w:val="24"/>
                <w:szCs w:val="24"/>
              </w:rPr>
            </w:pPr>
            <w:r w:rsidRPr="000F13B4">
              <w:rPr>
                <w:rFonts w:ascii="Times New Roman" w:hAnsi="Times New Roman" w:cs="Times New Roman"/>
                <w:sz w:val="24"/>
                <w:szCs w:val="24"/>
              </w:rPr>
              <w:t>4</w:t>
            </w:r>
          </w:p>
        </w:tc>
        <w:tc>
          <w:tcPr>
            <w:tcW w:w="3180" w:type="dxa"/>
          </w:tcPr>
          <w:p w:rsidR="00751DEE" w:rsidRPr="000F13B4" w:rsidRDefault="00F16834" w:rsidP="006C2830">
            <w:pPr>
              <w:rPr>
                <w:rFonts w:ascii="Times New Roman" w:hAnsi="Times New Roman" w:cs="Times New Roman"/>
                <w:sz w:val="24"/>
                <w:szCs w:val="24"/>
              </w:rPr>
            </w:pPr>
            <w:r>
              <w:rPr>
                <w:rFonts w:ascii="Times New Roman" w:hAnsi="Times New Roman" w:cs="Times New Roman"/>
                <w:sz w:val="24"/>
                <w:szCs w:val="24"/>
              </w:rPr>
              <w:t>Техническая подготовка</w:t>
            </w:r>
          </w:p>
        </w:tc>
        <w:tc>
          <w:tcPr>
            <w:tcW w:w="1035" w:type="dxa"/>
          </w:tcPr>
          <w:p w:rsidR="00751DEE" w:rsidRPr="000F13B4" w:rsidRDefault="00E1108B" w:rsidP="006C2830">
            <w:pPr>
              <w:rPr>
                <w:rFonts w:ascii="Times New Roman" w:hAnsi="Times New Roman" w:cs="Times New Roman"/>
                <w:sz w:val="24"/>
                <w:szCs w:val="24"/>
              </w:rPr>
            </w:pPr>
            <w:r>
              <w:rPr>
                <w:rFonts w:ascii="Times New Roman" w:hAnsi="Times New Roman" w:cs="Times New Roman"/>
                <w:sz w:val="24"/>
                <w:szCs w:val="24"/>
              </w:rPr>
              <w:t>10</w:t>
            </w:r>
          </w:p>
        </w:tc>
        <w:tc>
          <w:tcPr>
            <w:tcW w:w="1533" w:type="dxa"/>
          </w:tcPr>
          <w:p w:rsidR="00751DEE" w:rsidRPr="000F13B4" w:rsidRDefault="00E1108B" w:rsidP="00E1108B">
            <w:pPr>
              <w:jc w:val="center"/>
              <w:rPr>
                <w:rFonts w:ascii="Times New Roman" w:hAnsi="Times New Roman" w:cs="Times New Roman"/>
                <w:sz w:val="24"/>
                <w:szCs w:val="24"/>
              </w:rPr>
            </w:pPr>
            <w:r>
              <w:rPr>
                <w:rFonts w:ascii="Times New Roman" w:hAnsi="Times New Roman" w:cs="Times New Roman"/>
                <w:sz w:val="24"/>
                <w:szCs w:val="24"/>
              </w:rPr>
              <w:t>-</w:t>
            </w:r>
          </w:p>
        </w:tc>
        <w:tc>
          <w:tcPr>
            <w:tcW w:w="1533" w:type="dxa"/>
          </w:tcPr>
          <w:p w:rsidR="00751DEE" w:rsidRPr="000F13B4" w:rsidRDefault="00E1108B" w:rsidP="00F74FE6">
            <w:pPr>
              <w:jc w:val="center"/>
              <w:rPr>
                <w:rFonts w:ascii="Times New Roman" w:hAnsi="Times New Roman" w:cs="Times New Roman"/>
                <w:sz w:val="24"/>
                <w:szCs w:val="24"/>
              </w:rPr>
            </w:pPr>
            <w:r>
              <w:rPr>
                <w:rFonts w:ascii="Times New Roman" w:hAnsi="Times New Roman" w:cs="Times New Roman"/>
                <w:sz w:val="24"/>
                <w:szCs w:val="24"/>
              </w:rPr>
              <w:t>10</w:t>
            </w:r>
          </w:p>
        </w:tc>
        <w:tc>
          <w:tcPr>
            <w:tcW w:w="1534" w:type="dxa"/>
          </w:tcPr>
          <w:p w:rsidR="00751DEE" w:rsidRPr="000F13B4" w:rsidRDefault="00797A4C" w:rsidP="006C2830">
            <w:pPr>
              <w:rPr>
                <w:rFonts w:ascii="Times New Roman" w:hAnsi="Times New Roman" w:cs="Times New Roman"/>
                <w:sz w:val="24"/>
                <w:szCs w:val="24"/>
              </w:rPr>
            </w:pPr>
            <w:r>
              <w:rPr>
                <w:rFonts w:ascii="Times New Roman" w:hAnsi="Times New Roman" w:cs="Times New Roman"/>
                <w:sz w:val="24"/>
                <w:szCs w:val="24"/>
              </w:rPr>
              <w:t>Практическое занятие</w:t>
            </w:r>
          </w:p>
        </w:tc>
      </w:tr>
      <w:tr w:rsidR="00751DEE" w:rsidTr="00F16834">
        <w:tc>
          <w:tcPr>
            <w:tcW w:w="756" w:type="dxa"/>
          </w:tcPr>
          <w:p w:rsidR="00751DEE" w:rsidRPr="000F13B4" w:rsidRDefault="003D6EEC" w:rsidP="006C2830">
            <w:pPr>
              <w:rPr>
                <w:rFonts w:ascii="Times New Roman" w:hAnsi="Times New Roman" w:cs="Times New Roman"/>
                <w:sz w:val="24"/>
                <w:szCs w:val="24"/>
              </w:rPr>
            </w:pPr>
            <w:r w:rsidRPr="000F13B4">
              <w:rPr>
                <w:rFonts w:ascii="Times New Roman" w:hAnsi="Times New Roman" w:cs="Times New Roman"/>
                <w:sz w:val="24"/>
                <w:szCs w:val="24"/>
              </w:rPr>
              <w:t>5</w:t>
            </w:r>
          </w:p>
        </w:tc>
        <w:tc>
          <w:tcPr>
            <w:tcW w:w="3180" w:type="dxa"/>
          </w:tcPr>
          <w:p w:rsidR="00751DEE" w:rsidRPr="000F13B4" w:rsidRDefault="00212A65" w:rsidP="006C2830">
            <w:pPr>
              <w:rPr>
                <w:rFonts w:ascii="Times New Roman" w:hAnsi="Times New Roman" w:cs="Times New Roman"/>
                <w:sz w:val="24"/>
                <w:szCs w:val="24"/>
              </w:rPr>
            </w:pPr>
            <w:r>
              <w:rPr>
                <w:rFonts w:ascii="Times New Roman" w:hAnsi="Times New Roman" w:cs="Times New Roman"/>
                <w:sz w:val="24"/>
                <w:szCs w:val="24"/>
              </w:rPr>
              <w:t>Тактическая подготовка</w:t>
            </w:r>
          </w:p>
        </w:tc>
        <w:tc>
          <w:tcPr>
            <w:tcW w:w="1035" w:type="dxa"/>
          </w:tcPr>
          <w:p w:rsidR="00751DEE" w:rsidRPr="000F13B4" w:rsidRDefault="007F2B9E" w:rsidP="006C2830">
            <w:pPr>
              <w:rPr>
                <w:rFonts w:ascii="Times New Roman" w:hAnsi="Times New Roman" w:cs="Times New Roman"/>
                <w:sz w:val="24"/>
                <w:szCs w:val="24"/>
              </w:rPr>
            </w:pPr>
            <w:r>
              <w:rPr>
                <w:rFonts w:ascii="Times New Roman" w:hAnsi="Times New Roman" w:cs="Times New Roman"/>
                <w:sz w:val="24"/>
                <w:szCs w:val="24"/>
              </w:rPr>
              <w:t>18</w:t>
            </w:r>
          </w:p>
        </w:tc>
        <w:tc>
          <w:tcPr>
            <w:tcW w:w="1533" w:type="dxa"/>
          </w:tcPr>
          <w:p w:rsidR="00751DEE" w:rsidRPr="000F13B4" w:rsidRDefault="00E1108B" w:rsidP="00E1108B">
            <w:pPr>
              <w:jc w:val="center"/>
              <w:rPr>
                <w:rFonts w:ascii="Times New Roman" w:hAnsi="Times New Roman" w:cs="Times New Roman"/>
                <w:sz w:val="24"/>
                <w:szCs w:val="24"/>
              </w:rPr>
            </w:pPr>
            <w:r>
              <w:rPr>
                <w:rFonts w:ascii="Times New Roman" w:hAnsi="Times New Roman" w:cs="Times New Roman"/>
                <w:sz w:val="24"/>
                <w:szCs w:val="24"/>
              </w:rPr>
              <w:t>-</w:t>
            </w:r>
          </w:p>
        </w:tc>
        <w:tc>
          <w:tcPr>
            <w:tcW w:w="1533" w:type="dxa"/>
          </w:tcPr>
          <w:p w:rsidR="00751DEE" w:rsidRPr="000F13B4" w:rsidRDefault="007F2B9E" w:rsidP="00F74FE6">
            <w:pPr>
              <w:jc w:val="center"/>
              <w:rPr>
                <w:rFonts w:ascii="Times New Roman" w:hAnsi="Times New Roman" w:cs="Times New Roman"/>
                <w:sz w:val="24"/>
                <w:szCs w:val="24"/>
              </w:rPr>
            </w:pPr>
            <w:r>
              <w:rPr>
                <w:rFonts w:ascii="Times New Roman" w:hAnsi="Times New Roman" w:cs="Times New Roman"/>
                <w:sz w:val="24"/>
                <w:szCs w:val="24"/>
              </w:rPr>
              <w:t>18</w:t>
            </w:r>
          </w:p>
        </w:tc>
        <w:tc>
          <w:tcPr>
            <w:tcW w:w="1534" w:type="dxa"/>
          </w:tcPr>
          <w:p w:rsidR="00751DEE" w:rsidRPr="000F13B4" w:rsidRDefault="00797A4C" w:rsidP="006C2830">
            <w:pPr>
              <w:rPr>
                <w:rFonts w:ascii="Times New Roman" w:hAnsi="Times New Roman" w:cs="Times New Roman"/>
                <w:sz w:val="24"/>
                <w:szCs w:val="24"/>
              </w:rPr>
            </w:pPr>
            <w:r>
              <w:rPr>
                <w:rFonts w:ascii="Times New Roman" w:hAnsi="Times New Roman" w:cs="Times New Roman"/>
                <w:sz w:val="24"/>
                <w:szCs w:val="24"/>
              </w:rPr>
              <w:t>Практическое занятие</w:t>
            </w:r>
          </w:p>
        </w:tc>
      </w:tr>
      <w:tr w:rsidR="00751DEE" w:rsidTr="00F16834">
        <w:tc>
          <w:tcPr>
            <w:tcW w:w="756" w:type="dxa"/>
          </w:tcPr>
          <w:p w:rsidR="00751DEE" w:rsidRPr="000F13B4" w:rsidRDefault="003D6EEC" w:rsidP="006C2830">
            <w:pPr>
              <w:rPr>
                <w:rFonts w:ascii="Times New Roman" w:hAnsi="Times New Roman" w:cs="Times New Roman"/>
                <w:sz w:val="24"/>
                <w:szCs w:val="24"/>
              </w:rPr>
            </w:pPr>
            <w:r w:rsidRPr="000F13B4">
              <w:rPr>
                <w:rFonts w:ascii="Times New Roman" w:hAnsi="Times New Roman" w:cs="Times New Roman"/>
                <w:sz w:val="24"/>
                <w:szCs w:val="24"/>
              </w:rPr>
              <w:t>6</w:t>
            </w:r>
          </w:p>
        </w:tc>
        <w:tc>
          <w:tcPr>
            <w:tcW w:w="3180" w:type="dxa"/>
          </w:tcPr>
          <w:p w:rsidR="00751DEE" w:rsidRPr="000F13B4" w:rsidRDefault="007F5DE5" w:rsidP="006C2830">
            <w:pPr>
              <w:rPr>
                <w:rFonts w:ascii="Times New Roman" w:hAnsi="Times New Roman" w:cs="Times New Roman"/>
                <w:sz w:val="24"/>
                <w:szCs w:val="24"/>
              </w:rPr>
            </w:pPr>
            <w:r>
              <w:rPr>
                <w:rFonts w:ascii="Times New Roman" w:hAnsi="Times New Roman" w:cs="Times New Roman"/>
                <w:sz w:val="24"/>
                <w:szCs w:val="24"/>
              </w:rPr>
              <w:t>Участие в соревнованиях</w:t>
            </w:r>
          </w:p>
        </w:tc>
        <w:tc>
          <w:tcPr>
            <w:tcW w:w="1035" w:type="dxa"/>
          </w:tcPr>
          <w:p w:rsidR="00751DEE" w:rsidRPr="000F13B4" w:rsidRDefault="00E1108B" w:rsidP="006C2830">
            <w:pPr>
              <w:rPr>
                <w:rFonts w:ascii="Times New Roman" w:hAnsi="Times New Roman" w:cs="Times New Roman"/>
                <w:sz w:val="24"/>
                <w:szCs w:val="24"/>
              </w:rPr>
            </w:pPr>
            <w:r>
              <w:rPr>
                <w:rFonts w:ascii="Times New Roman" w:hAnsi="Times New Roman" w:cs="Times New Roman"/>
                <w:sz w:val="24"/>
                <w:szCs w:val="24"/>
              </w:rPr>
              <w:t>8</w:t>
            </w:r>
          </w:p>
        </w:tc>
        <w:tc>
          <w:tcPr>
            <w:tcW w:w="1533" w:type="dxa"/>
          </w:tcPr>
          <w:p w:rsidR="00751DEE" w:rsidRPr="000F13B4" w:rsidRDefault="00E1108B" w:rsidP="00E1108B">
            <w:pPr>
              <w:jc w:val="center"/>
              <w:rPr>
                <w:rFonts w:ascii="Times New Roman" w:hAnsi="Times New Roman" w:cs="Times New Roman"/>
                <w:sz w:val="24"/>
                <w:szCs w:val="24"/>
              </w:rPr>
            </w:pPr>
            <w:r>
              <w:rPr>
                <w:rFonts w:ascii="Times New Roman" w:hAnsi="Times New Roman" w:cs="Times New Roman"/>
                <w:sz w:val="24"/>
                <w:szCs w:val="24"/>
              </w:rPr>
              <w:t>-</w:t>
            </w:r>
          </w:p>
        </w:tc>
        <w:tc>
          <w:tcPr>
            <w:tcW w:w="1533" w:type="dxa"/>
          </w:tcPr>
          <w:p w:rsidR="00751DEE" w:rsidRPr="000F13B4" w:rsidRDefault="00E1108B" w:rsidP="00F74FE6">
            <w:pPr>
              <w:jc w:val="center"/>
              <w:rPr>
                <w:rFonts w:ascii="Times New Roman" w:hAnsi="Times New Roman" w:cs="Times New Roman"/>
                <w:sz w:val="24"/>
                <w:szCs w:val="24"/>
              </w:rPr>
            </w:pPr>
            <w:r>
              <w:rPr>
                <w:rFonts w:ascii="Times New Roman" w:hAnsi="Times New Roman" w:cs="Times New Roman"/>
                <w:sz w:val="24"/>
                <w:szCs w:val="24"/>
              </w:rPr>
              <w:t>10</w:t>
            </w:r>
          </w:p>
        </w:tc>
        <w:tc>
          <w:tcPr>
            <w:tcW w:w="1534" w:type="dxa"/>
          </w:tcPr>
          <w:p w:rsidR="00751DEE" w:rsidRPr="000F13B4" w:rsidRDefault="00797A4C" w:rsidP="006C2830">
            <w:pPr>
              <w:rPr>
                <w:rFonts w:ascii="Times New Roman" w:hAnsi="Times New Roman" w:cs="Times New Roman"/>
                <w:sz w:val="24"/>
                <w:szCs w:val="24"/>
              </w:rPr>
            </w:pPr>
            <w:r>
              <w:rPr>
                <w:rFonts w:ascii="Times New Roman" w:hAnsi="Times New Roman" w:cs="Times New Roman"/>
                <w:sz w:val="24"/>
                <w:szCs w:val="24"/>
              </w:rPr>
              <w:t>Практическое занятие</w:t>
            </w:r>
          </w:p>
        </w:tc>
      </w:tr>
      <w:tr w:rsidR="00751DEE" w:rsidTr="00F16834">
        <w:tc>
          <w:tcPr>
            <w:tcW w:w="756" w:type="dxa"/>
          </w:tcPr>
          <w:p w:rsidR="00751DEE" w:rsidRPr="000F13B4" w:rsidRDefault="003D6EEC" w:rsidP="006C2830">
            <w:pPr>
              <w:rPr>
                <w:rFonts w:ascii="Times New Roman" w:hAnsi="Times New Roman" w:cs="Times New Roman"/>
                <w:sz w:val="24"/>
                <w:szCs w:val="24"/>
              </w:rPr>
            </w:pPr>
            <w:r w:rsidRPr="000F13B4">
              <w:rPr>
                <w:rFonts w:ascii="Times New Roman" w:hAnsi="Times New Roman" w:cs="Times New Roman"/>
                <w:sz w:val="24"/>
                <w:szCs w:val="24"/>
              </w:rPr>
              <w:t>7</w:t>
            </w:r>
          </w:p>
        </w:tc>
        <w:tc>
          <w:tcPr>
            <w:tcW w:w="3180" w:type="dxa"/>
          </w:tcPr>
          <w:p w:rsidR="00751DEE" w:rsidRPr="000F13B4" w:rsidRDefault="007F5DE5" w:rsidP="006C2830">
            <w:pPr>
              <w:rPr>
                <w:rFonts w:ascii="Times New Roman" w:hAnsi="Times New Roman" w:cs="Times New Roman"/>
                <w:sz w:val="24"/>
                <w:szCs w:val="24"/>
              </w:rPr>
            </w:pPr>
            <w:r>
              <w:rPr>
                <w:rFonts w:ascii="Times New Roman" w:hAnsi="Times New Roman" w:cs="Times New Roman"/>
                <w:sz w:val="24"/>
                <w:szCs w:val="24"/>
              </w:rPr>
              <w:t>Контроль за уровнем специальной подготовки</w:t>
            </w:r>
          </w:p>
        </w:tc>
        <w:tc>
          <w:tcPr>
            <w:tcW w:w="1035" w:type="dxa"/>
          </w:tcPr>
          <w:p w:rsidR="00751DEE" w:rsidRPr="000F13B4" w:rsidRDefault="00E1108B" w:rsidP="006C2830">
            <w:pPr>
              <w:rPr>
                <w:rFonts w:ascii="Times New Roman" w:hAnsi="Times New Roman" w:cs="Times New Roman"/>
                <w:sz w:val="24"/>
                <w:szCs w:val="24"/>
              </w:rPr>
            </w:pPr>
            <w:r>
              <w:rPr>
                <w:rFonts w:ascii="Times New Roman" w:hAnsi="Times New Roman" w:cs="Times New Roman"/>
                <w:sz w:val="24"/>
                <w:szCs w:val="24"/>
              </w:rPr>
              <w:t>4</w:t>
            </w:r>
          </w:p>
        </w:tc>
        <w:tc>
          <w:tcPr>
            <w:tcW w:w="1533" w:type="dxa"/>
          </w:tcPr>
          <w:p w:rsidR="00751DEE" w:rsidRPr="000F13B4" w:rsidRDefault="00E1108B" w:rsidP="00E1108B">
            <w:pPr>
              <w:jc w:val="center"/>
              <w:rPr>
                <w:rFonts w:ascii="Times New Roman" w:hAnsi="Times New Roman" w:cs="Times New Roman"/>
                <w:sz w:val="24"/>
                <w:szCs w:val="24"/>
              </w:rPr>
            </w:pPr>
            <w:r>
              <w:rPr>
                <w:rFonts w:ascii="Times New Roman" w:hAnsi="Times New Roman" w:cs="Times New Roman"/>
                <w:sz w:val="24"/>
                <w:szCs w:val="24"/>
              </w:rPr>
              <w:t>-</w:t>
            </w:r>
          </w:p>
        </w:tc>
        <w:tc>
          <w:tcPr>
            <w:tcW w:w="1533" w:type="dxa"/>
          </w:tcPr>
          <w:p w:rsidR="00751DEE" w:rsidRPr="000F13B4" w:rsidRDefault="00E1108B" w:rsidP="00F74FE6">
            <w:pPr>
              <w:jc w:val="center"/>
              <w:rPr>
                <w:rFonts w:ascii="Times New Roman" w:hAnsi="Times New Roman" w:cs="Times New Roman"/>
                <w:sz w:val="24"/>
                <w:szCs w:val="24"/>
              </w:rPr>
            </w:pPr>
            <w:r>
              <w:rPr>
                <w:rFonts w:ascii="Times New Roman" w:hAnsi="Times New Roman" w:cs="Times New Roman"/>
                <w:sz w:val="24"/>
                <w:szCs w:val="24"/>
              </w:rPr>
              <w:t>4</w:t>
            </w:r>
          </w:p>
        </w:tc>
        <w:tc>
          <w:tcPr>
            <w:tcW w:w="1534" w:type="dxa"/>
          </w:tcPr>
          <w:p w:rsidR="00751DEE" w:rsidRPr="000F13B4" w:rsidRDefault="00A83718" w:rsidP="006C2830">
            <w:pPr>
              <w:rPr>
                <w:rFonts w:ascii="Times New Roman" w:hAnsi="Times New Roman" w:cs="Times New Roman"/>
                <w:sz w:val="24"/>
                <w:szCs w:val="24"/>
              </w:rPr>
            </w:pPr>
            <w:r>
              <w:rPr>
                <w:rFonts w:ascii="Times New Roman" w:hAnsi="Times New Roman" w:cs="Times New Roman"/>
                <w:sz w:val="24"/>
                <w:szCs w:val="24"/>
              </w:rPr>
              <w:t>Тестирование</w:t>
            </w:r>
          </w:p>
        </w:tc>
      </w:tr>
      <w:tr w:rsidR="00751DEE" w:rsidTr="00F16834">
        <w:tc>
          <w:tcPr>
            <w:tcW w:w="756" w:type="dxa"/>
          </w:tcPr>
          <w:p w:rsidR="00751DEE" w:rsidRPr="000F13B4" w:rsidRDefault="003D6EEC" w:rsidP="006C2830">
            <w:pPr>
              <w:rPr>
                <w:rFonts w:ascii="Times New Roman" w:hAnsi="Times New Roman" w:cs="Times New Roman"/>
                <w:sz w:val="24"/>
                <w:szCs w:val="24"/>
              </w:rPr>
            </w:pPr>
            <w:r w:rsidRPr="000F13B4">
              <w:rPr>
                <w:rFonts w:ascii="Times New Roman" w:hAnsi="Times New Roman" w:cs="Times New Roman"/>
                <w:sz w:val="24"/>
                <w:szCs w:val="24"/>
              </w:rPr>
              <w:t>8</w:t>
            </w:r>
          </w:p>
        </w:tc>
        <w:tc>
          <w:tcPr>
            <w:tcW w:w="3180" w:type="dxa"/>
          </w:tcPr>
          <w:p w:rsidR="00751DEE" w:rsidRPr="000F13B4" w:rsidRDefault="007F5DE5" w:rsidP="006C2830">
            <w:pPr>
              <w:rPr>
                <w:rFonts w:ascii="Times New Roman" w:hAnsi="Times New Roman" w:cs="Times New Roman"/>
                <w:sz w:val="24"/>
                <w:szCs w:val="24"/>
              </w:rPr>
            </w:pPr>
            <w:r>
              <w:rPr>
                <w:rFonts w:ascii="Times New Roman" w:hAnsi="Times New Roman" w:cs="Times New Roman"/>
                <w:sz w:val="24"/>
                <w:szCs w:val="24"/>
              </w:rPr>
              <w:t>Инструкторская и судейская практика</w:t>
            </w:r>
          </w:p>
        </w:tc>
        <w:tc>
          <w:tcPr>
            <w:tcW w:w="1035" w:type="dxa"/>
          </w:tcPr>
          <w:p w:rsidR="00751DEE" w:rsidRPr="000F13B4" w:rsidRDefault="00E1108B" w:rsidP="006C2830">
            <w:pPr>
              <w:rPr>
                <w:rFonts w:ascii="Times New Roman" w:hAnsi="Times New Roman" w:cs="Times New Roman"/>
                <w:sz w:val="24"/>
                <w:szCs w:val="24"/>
              </w:rPr>
            </w:pPr>
            <w:r>
              <w:rPr>
                <w:rFonts w:ascii="Times New Roman" w:hAnsi="Times New Roman" w:cs="Times New Roman"/>
                <w:sz w:val="24"/>
                <w:szCs w:val="24"/>
              </w:rPr>
              <w:t>2</w:t>
            </w:r>
          </w:p>
        </w:tc>
        <w:tc>
          <w:tcPr>
            <w:tcW w:w="1533" w:type="dxa"/>
          </w:tcPr>
          <w:p w:rsidR="00751DEE" w:rsidRPr="000F13B4" w:rsidRDefault="00E1108B" w:rsidP="00E1108B">
            <w:pPr>
              <w:jc w:val="center"/>
              <w:rPr>
                <w:rFonts w:ascii="Times New Roman" w:hAnsi="Times New Roman" w:cs="Times New Roman"/>
                <w:sz w:val="24"/>
                <w:szCs w:val="24"/>
              </w:rPr>
            </w:pPr>
            <w:r>
              <w:rPr>
                <w:rFonts w:ascii="Times New Roman" w:hAnsi="Times New Roman" w:cs="Times New Roman"/>
                <w:sz w:val="24"/>
                <w:szCs w:val="24"/>
              </w:rPr>
              <w:t>-</w:t>
            </w:r>
          </w:p>
        </w:tc>
        <w:tc>
          <w:tcPr>
            <w:tcW w:w="1533" w:type="dxa"/>
          </w:tcPr>
          <w:p w:rsidR="00751DEE" w:rsidRPr="000F13B4" w:rsidRDefault="00E1108B" w:rsidP="00F74FE6">
            <w:pPr>
              <w:jc w:val="center"/>
              <w:rPr>
                <w:rFonts w:ascii="Times New Roman" w:hAnsi="Times New Roman" w:cs="Times New Roman"/>
                <w:sz w:val="24"/>
                <w:szCs w:val="24"/>
              </w:rPr>
            </w:pPr>
            <w:r>
              <w:rPr>
                <w:rFonts w:ascii="Times New Roman" w:hAnsi="Times New Roman" w:cs="Times New Roman"/>
                <w:sz w:val="24"/>
                <w:szCs w:val="24"/>
              </w:rPr>
              <w:t>2</w:t>
            </w:r>
          </w:p>
        </w:tc>
        <w:tc>
          <w:tcPr>
            <w:tcW w:w="1534" w:type="dxa"/>
          </w:tcPr>
          <w:p w:rsidR="00751DEE" w:rsidRPr="000F13B4" w:rsidRDefault="00A83718" w:rsidP="006C2830">
            <w:pPr>
              <w:rPr>
                <w:rFonts w:ascii="Times New Roman" w:hAnsi="Times New Roman" w:cs="Times New Roman"/>
                <w:sz w:val="24"/>
                <w:szCs w:val="24"/>
              </w:rPr>
            </w:pPr>
            <w:r>
              <w:rPr>
                <w:rFonts w:ascii="Times New Roman" w:hAnsi="Times New Roman" w:cs="Times New Roman"/>
                <w:sz w:val="24"/>
                <w:szCs w:val="24"/>
              </w:rPr>
              <w:t>Практическое занятие</w:t>
            </w:r>
          </w:p>
        </w:tc>
      </w:tr>
      <w:tr w:rsidR="00751DEE" w:rsidTr="00F16834">
        <w:tc>
          <w:tcPr>
            <w:tcW w:w="756" w:type="dxa"/>
          </w:tcPr>
          <w:p w:rsidR="00751DEE" w:rsidRPr="000F13B4" w:rsidRDefault="003D6EEC" w:rsidP="006C2830">
            <w:pPr>
              <w:rPr>
                <w:rFonts w:ascii="Times New Roman" w:hAnsi="Times New Roman" w:cs="Times New Roman"/>
                <w:sz w:val="24"/>
                <w:szCs w:val="24"/>
              </w:rPr>
            </w:pPr>
            <w:r w:rsidRPr="000F13B4">
              <w:rPr>
                <w:rFonts w:ascii="Times New Roman" w:hAnsi="Times New Roman" w:cs="Times New Roman"/>
                <w:sz w:val="24"/>
                <w:szCs w:val="24"/>
              </w:rPr>
              <w:t>9</w:t>
            </w:r>
          </w:p>
        </w:tc>
        <w:tc>
          <w:tcPr>
            <w:tcW w:w="3180" w:type="dxa"/>
          </w:tcPr>
          <w:p w:rsidR="00751DEE" w:rsidRPr="000F13B4" w:rsidRDefault="007F5DE5" w:rsidP="006C2830">
            <w:pPr>
              <w:rPr>
                <w:rFonts w:ascii="Times New Roman" w:hAnsi="Times New Roman" w:cs="Times New Roman"/>
                <w:sz w:val="24"/>
                <w:szCs w:val="24"/>
              </w:rPr>
            </w:pPr>
            <w:r>
              <w:rPr>
                <w:rFonts w:ascii="Times New Roman" w:hAnsi="Times New Roman" w:cs="Times New Roman"/>
                <w:sz w:val="24"/>
                <w:szCs w:val="24"/>
              </w:rPr>
              <w:t>Итого</w:t>
            </w:r>
          </w:p>
        </w:tc>
        <w:tc>
          <w:tcPr>
            <w:tcW w:w="1035" w:type="dxa"/>
          </w:tcPr>
          <w:p w:rsidR="00751DEE" w:rsidRPr="000F13B4" w:rsidRDefault="00F8502A" w:rsidP="006C2830">
            <w:pPr>
              <w:rPr>
                <w:rFonts w:ascii="Times New Roman" w:hAnsi="Times New Roman" w:cs="Times New Roman"/>
                <w:sz w:val="24"/>
                <w:szCs w:val="24"/>
              </w:rPr>
            </w:pPr>
            <w:r>
              <w:rPr>
                <w:rFonts w:ascii="Times New Roman" w:hAnsi="Times New Roman" w:cs="Times New Roman"/>
                <w:sz w:val="24"/>
                <w:szCs w:val="24"/>
              </w:rPr>
              <w:t>68</w:t>
            </w:r>
          </w:p>
        </w:tc>
        <w:tc>
          <w:tcPr>
            <w:tcW w:w="1533" w:type="dxa"/>
          </w:tcPr>
          <w:p w:rsidR="00751DEE" w:rsidRPr="000F13B4" w:rsidRDefault="00F8502A" w:rsidP="00E1108B">
            <w:pPr>
              <w:jc w:val="center"/>
              <w:rPr>
                <w:rFonts w:ascii="Times New Roman" w:hAnsi="Times New Roman" w:cs="Times New Roman"/>
                <w:sz w:val="24"/>
                <w:szCs w:val="24"/>
              </w:rPr>
            </w:pPr>
            <w:r>
              <w:rPr>
                <w:rFonts w:ascii="Times New Roman" w:hAnsi="Times New Roman" w:cs="Times New Roman"/>
                <w:sz w:val="24"/>
                <w:szCs w:val="24"/>
              </w:rPr>
              <w:t>4</w:t>
            </w:r>
          </w:p>
        </w:tc>
        <w:tc>
          <w:tcPr>
            <w:tcW w:w="1533" w:type="dxa"/>
          </w:tcPr>
          <w:p w:rsidR="00751DEE" w:rsidRPr="000F13B4" w:rsidRDefault="00E1108B" w:rsidP="00F74FE6">
            <w:pPr>
              <w:jc w:val="center"/>
              <w:rPr>
                <w:rFonts w:ascii="Times New Roman" w:hAnsi="Times New Roman" w:cs="Times New Roman"/>
                <w:sz w:val="24"/>
                <w:szCs w:val="24"/>
              </w:rPr>
            </w:pPr>
            <w:r>
              <w:rPr>
                <w:rFonts w:ascii="Times New Roman" w:hAnsi="Times New Roman" w:cs="Times New Roman"/>
                <w:sz w:val="24"/>
                <w:szCs w:val="24"/>
              </w:rPr>
              <w:t>6</w:t>
            </w:r>
            <w:r w:rsidR="00E61A89">
              <w:rPr>
                <w:rFonts w:ascii="Times New Roman" w:hAnsi="Times New Roman" w:cs="Times New Roman"/>
                <w:sz w:val="24"/>
                <w:szCs w:val="24"/>
              </w:rPr>
              <w:t>4</w:t>
            </w:r>
          </w:p>
        </w:tc>
        <w:tc>
          <w:tcPr>
            <w:tcW w:w="1534" w:type="dxa"/>
          </w:tcPr>
          <w:p w:rsidR="00751DEE" w:rsidRPr="000F13B4" w:rsidRDefault="00E1108B" w:rsidP="006C2830">
            <w:pPr>
              <w:rPr>
                <w:rFonts w:ascii="Times New Roman" w:hAnsi="Times New Roman" w:cs="Times New Roman"/>
                <w:sz w:val="24"/>
                <w:szCs w:val="24"/>
              </w:rPr>
            </w:pPr>
            <w:r>
              <w:rPr>
                <w:rFonts w:ascii="Times New Roman" w:hAnsi="Times New Roman" w:cs="Times New Roman"/>
                <w:sz w:val="24"/>
                <w:szCs w:val="24"/>
              </w:rPr>
              <w:t>-</w:t>
            </w:r>
          </w:p>
        </w:tc>
      </w:tr>
    </w:tbl>
    <w:p w:rsidR="00DB503B" w:rsidRDefault="00DB503B" w:rsidP="006C2830"/>
    <w:p w:rsidR="00D21DBD" w:rsidRPr="00230B60" w:rsidRDefault="00D21DBD" w:rsidP="00D21DBD">
      <w:pPr>
        <w:shd w:val="clear" w:color="auto" w:fill="FFFFFF"/>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b/>
          <w:bCs/>
          <w:sz w:val="24"/>
          <w:szCs w:val="24"/>
          <w:lang w:eastAsia="ru-RU"/>
        </w:rPr>
        <w:t>Физическая подготовленность</w:t>
      </w:r>
    </w:p>
    <w:p w:rsidR="00D21DBD" w:rsidRPr="00230B60" w:rsidRDefault="00D21DBD" w:rsidP="00D21DBD">
      <w:pPr>
        <w:shd w:val="clear" w:color="auto" w:fill="FFFFFF"/>
        <w:spacing w:after="150" w:line="240" w:lineRule="auto"/>
        <w:rPr>
          <w:rFonts w:ascii="Times New Roman" w:eastAsia="Times New Roman" w:hAnsi="Times New Roman" w:cs="Times New Roman"/>
          <w:sz w:val="24"/>
          <w:szCs w:val="24"/>
          <w:lang w:eastAsia="ru-RU"/>
        </w:rPr>
      </w:pPr>
    </w:p>
    <w:tbl>
      <w:tblPr>
        <w:tblW w:w="9570" w:type="dxa"/>
        <w:shd w:val="clear" w:color="auto" w:fill="FFFFFF"/>
        <w:tblCellMar>
          <w:top w:w="105" w:type="dxa"/>
          <w:left w:w="105" w:type="dxa"/>
          <w:bottom w:w="105" w:type="dxa"/>
          <w:right w:w="105" w:type="dxa"/>
        </w:tblCellMar>
        <w:tblLook w:val="04A0" w:firstRow="1" w:lastRow="0" w:firstColumn="1" w:lastColumn="0" w:noHBand="0" w:noVBand="1"/>
      </w:tblPr>
      <w:tblGrid>
        <w:gridCol w:w="591"/>
        <w:gridCol w:w="6436"/>
        <w:gridCol w:w="1249"/>
        <w:gridCol w:w="1294"/>
      </w:tblGrid>
      <w:tr w:rsidR="00D21DBD" w:rsidRPr="00230B60" w:rsidTr="00D21DBD">
        <w:tc>
          <w:tcPr>
            <w:tcW w:w="405"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 п/п</w:t>
            </w:r>
          </w:p>
        </w:tc>
        <w:tc>
          <w:tcPr>
            <w:tcW w:w="6030" w:type="dxa"/>
            <w:tcBorders>
              <w:top w:val="single" w:sz="8" w:space="0" w:color="00000A"/>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Содержание требований (вид испытаний)</w:t>
            </w:r>
          </w:p>
        </w:tc>
        <w:tc>
          <w:tcPr>
            <w:tcW w:w="1170" w:type="dxa"/>
            <w:tcBorders>
              <w:top w:val="single" w:sz="8" w:space="0" w:color="00000A"/>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девочки</w:t>
            </w:r>
          </w:p>
        </w:tc>
        <w:tc>
          <w:tcPr>
            <w:tcW w:w="1110" w:type="dxa"/>
            <w:tcBorders>
              <w:top w:val="single" w:sz="8" w:space="0" w:color="00000A"/>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мальчики</w:t>
            </w:r>
          </w:p>
        </w:tc>
      </w:tr>
      <w:tr w:rsidR="00D21DBD" w:rsidRPr="00230B60" w:rsidTr="00D21DBD">
        <w:tc>
          <w:tcPr>
            <w:tcW w:w="40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1</w:t>
            </w:r>
          </w:p>
        </w:tc>
        <w:tc>
          <w:tcPr>
            <w:tcW w:w="6030"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2</w:t>
            </w:r>
          </w:p>
        </w:tc>
        <w:tc>
          <w:tcPr>
            <w:tcW w:w="117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3</w:t>
            </w:r>
          </w:p>
        </w:tc>
        <w:tc>
          <w:tcPr>
            <w:tcW w:w="111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4</w:t>
            </w:r>
          </w:p>
        </w:tc>
      </w:tr>
      <w:tr w:rsidR="00D21DBD" w:rsidRPr="00230B60" w:rsidTr="00D21DBD">
        <w:tc>
          <w:tcPr>
            <w:tcW w:w="40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1.</w:t>
            </w:r>
          </w:p>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2.</w:t>
            </w:r>
          </w:p>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3.</w:t>
            </w:r>
          </w:p>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4.</w:t>
            </w:r>
          </w:p>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5.</w:t>
            </w:r>
          </w:p>
        </w:tc>
        <w:tc>
          <w:tcPr>
            <w:tcW w:w="6030"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Бег 30 м с высокого старта (с)</w:t>
            </w:r>
          </w:p>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Бег 30 м (6х5) (с)</w:t>
            </w:r>
          </w:p>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Прыжок в длину с места (см)</w:t>
            </w:r>
          </w:p>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Прыжок вверх, отталкиваясь двумя ногами с разбега (см)</w:t>
            </w:r>
          </w:p>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Метание набивного мяча массой 1 кг из-за головы двумя руками:</w:t>
            </w:r>
          </w:p>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сидя (м)</w:t>
            </w:r>
          </w:p>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в прыжке с места (м)</w:t>
            </w:r>
          </w:p>
        </w:tc>
        <w:tc>
          <w:tcPr>
            <w:tcW w:w="117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5,0</w:t>
            </w:r>
          </w:p>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11,9</w:t>
            </w:r>
          </w:p>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150</w:t>
            </w:r>
          </w:p>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35</w:t>
            </w:r>
          </w:p>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5,0</w:t>
            </w:r>
          </w:p>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7,5</w:t>
            </w:r>
          </w:p>
        </w:tc>
        <w:tc>
          <w:tcPr>
            <w:tcW w:w="111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4,9</w:t>
            </w:r>
          </w:p>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11,2</w:t>
            </w:r>
          </w:p>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170</w:t>
            </w:r>
          </w:p>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45</w:t>
            </w:r>
          </w:p>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6,0</w:t>
            </w:r>
          </w:p>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9,5</w:t>
            </w:r>
          </w:p>
        </w:tc>
      </w:tr>
    </w:tbl>
    <w:p w:rsidR="00D21DBD" w:rsidRPr="00230B60" w:rsidRDefault="00D21DBD" w:rsidP="00D21DBD">
      <w:pPr>
        <w:shd w:val="clear" w:color="auto" w:fill="FFFFFF"/>
        <w:spacing w:after="150" w:line="240" w:lineRule="auto"/>
        <w:rPr>
          <w:rFonts w:ascii="Times New Roman" w:eastAsia="Times New Roman" w:hAnsi="Times New Roman" w:cs="Times New Roman"/>
          <w:b/>
          <w:sz w:val="24"/>
          <w:szCs w:val="24"/>
          <w:lang w:eastAsia="ru-RU"/>
        </w:rPr>
      </w:pPr>
    </w:p>
    <w:p w:rsidR="00E361AF" w:rsidRPr="00230B60" w:rsidRDefault="00E361AF" w:rsidP="00E361AF">
      <w:pPr>
        <w:shd w:val="clear" w:color="auto" w:fill="FFFFFF"/>
        <w:spacing w:after="150" w:line="240" w:lineRule="auto"/>
        <w:rPr>
          <w:rFonts w:ascii="Times New Roman" w:eastAsia="Times New Roman" w:hAnsi="Times New Roman" w:cs="Times New Roman"/>
          <w:b/>
          <w:sz w:val="24"/>
          <w:szCs w:val="24"/>
          <w:lang w:eastAsia="ru-RU"/>
        </w:rPr>
      </w:pPr>
      <w:r w:rsidRPr="00230B60">
        <w:rPr>
          <w:rFonts w:ascii="Times New Roman" w:eastAsia="Times New Roman" w:hAnsi="Times New Roman" w:cs="Times New Roman"/>
          <w:b/>
          <w:sz w:val="24"/>
          <w:szCs w:val="24"/>
          <w:lang w:eastAsia="ru-RU"/>
        </w:rPr>
        <w:t>Техническая подготовленность</w:t>
      </w:r>
    </w:p>
    <w:p w:rsidR="00E361AF" w:rsidRPr="00230B60" w:rsidRDefault="00E361AF" w:rsidP="00E361AF">
      <w:pPr>
        <w:shd w:val="clear" w:color="auto" w:fill="FFFFFF"/>
        <w:spacing w:after="150" w:line="240" w:lineRule="auto"/>
        <w:rPr>
          <w:rFonts w:ascii="Times New Roman" w:eastAsia="Times New Roman" w:hAnsi="Times New Roman" w:cs="Times New Roman"/>
          <w:sz w:val="24"/>
          <w:szCs w:val="24"/>
          <w:lang w:eastAsia="ru-RU"/>
        </w:rPr>
      </w:pPr>
    </w:p>
    <w:tbl>
      <w:tblPr>
        <w:tblW w:w="9570" w:type="dxa"/>
        <w:shd w:val="clear" w:color="auto" w:fill="FFFFFF"/>
        <w:tblCellMar>
          <w:top w:w="105" w:type="dxa"/>
          <w:left w:w="105" w:type="dxa"/>
          <w:bottom w:w="105" w:type="dxa"/>
          <w:right w:w="105" w:type="dxa"/>
        </w:tblCellMar>
        <w:tblLook w:val="04A0" w:firstRow="1" w:lastRow="0" w:firstColumn="1" w:lastColumn="0" w:noHBand="0" w:noVBand="1"/>
      </w:tblPr>
      <w:tblGrid>
        <w:gridCol w:w="559"/>
        <w:gridCol w:w="7028"/>
        <w:gridCol w:w="1983"/>
      </w:tblGrid>
      <w:tr w:rsidR="00E361AF" w:rsidRPr="00230B60" w:rsidTr="00A81B60">
        <w:tc>
          <w:tcPr>
            <w:tcW w:w="405"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E361AF" w:rsidRPr="00230B60" w:rsidRDefault="00E361AF" w:rsidP="00A81B60">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 п/п</w:t>
            </w:r>
          </w:p>
        </w:tc>
        <w:tc>
          <w:tcPr>
            <w:tcW w:w="6960" w:type="dxa"/>
            <w:tcBorders>
              <w:top w:val="single" w:sz="8" w:space="0" w:color="00000A"/>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E361AF" w:rsidRPr="00230B60" w:rsidRDefault="00E361AF" w:rsidP="00A81B60">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Содержание требований (вид испытаний)</w:t>
            </w:r>
          </w:p>
        </w:tc>
        <w:tc>
          <w:tcPr>
            <w:tcW w:w="1545" w:type="dxa"/>
            <w:tcBorders>
              <w:top w:val="single" w:sz="8" w:space="0" w:color="00000A"/>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E361AF" w:rsidRPr="00230B60" w:rsidRDefault="00E361AF" w:rsidP="00A81B60">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Количественный показатель</w:t>
            </w:r>
          </w:p>
        </w:tc>
      </w:tr>
      <w:tr w:rsidR="00E361AF" w:rsidRPr="00230B60" w:rsidTr="00A81B60">
        <w:tc>
          <w:tcPr>
            <w:tcW w:w="40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E361AF" w:rsidRPr="00230B60" w:rsidRDefault="00E361AF" w:rsidP="00A81B60">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1</w:t>
            </w:r>
          </w:p>
        </w:tc>
        <w:tc>
          <w:tcPr>
            <w:tcW w:w="6960"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E361AF" w:rsidRPr="00230B60" w:rsidRDefault="00E361AF" w:rsidP="00A81B60">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2</w:t>
            </w:r>
          </w:p>
        </w:tc>
        <w:tc>
          <w:tcPr>
            <w:tcW w:w="154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E361AF" w:rsidRPr="00230B60" w:rsidRDefault="00E361AF" w:rsidP="00A81B60">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3</w:t>
            </w:r>
          </w:p>
        </w:tc>
      </w:tr>
      <w:tr w:rsidR="00E361AF" w:rsidRPr="00230B60" w:rsidTr="00A81B60">
        <w:tc>
          <w:tcPr>
            <w:tcW w:w="40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E361AF" w:rsidRPr="00230B60" w:rsidRDefault="00E361AF" w:rsidP="00A81B60">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1.</w:t>
            </w:r>
          </w:p>
          <w:p w:rsidR="00E361AF" w:rsidRPr="00230B60" w:rsidRDefault="00E361AF" w:rsidP="00A81B60">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2.</w:t>
            </w:r>
          </w:p>
          <w:p w:rsidR="00E361AF" w:rsidRPr="00230B60" w:rsidRDefault="00E361AF" w:rsidP="00A81B60">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lastRenderedPageBreak/>
              <w:t>3.</w:t>
            </w:r>
          </w:p>
          <w:p w:rsidR="00E361AF" w:rsidRPr="00230B60" w:rsidRDefault="00E361AF" w:rsidP="00A81B60">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4.</w:t>
            </w:r>
          </w:p>
        </w:tc>
        <w:tc>
          <w:tcPr>
            <w:tcW w:w="6960"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E361AF" w:rsidRPr="00230B60" w:rsidRDefault="00E361AF" w:rsidP="00A81B60">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lastRenderedPageBreak/>
              <w:t>Верхняя передача мяча на точность из зоны 3 (2) в зону 4</w:t>
            </w:r>
          </w:p>
          <w:p w:rsidR="00E361AF" w:rsidRPr="00230B60" w:rsidRDefault="00E361AF" w:rsidP="00A81B60">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Подача верхняя прямая в пределы площади</w:t>
            </w:r>
          </w:p>
          <w:p w:rsidR="00E361AF" w:rsidRPr="00230B60" w:rsidRDefault="00E361AF" w:rsidP="00A81B60">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lastRenderedPageBreak/>
              <w:t>Приём мяча с подачи и первая передача в зону 3</w:t>
            </w:r>
          </w:p>
          <w:p w:rsidR="00E361AF" w:rsidRPr="00230B60" w:rsidRDefault="00E361AF" w:rsidP="00A81B60">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Чередование способов передачи и приёма мяча сверху, снизу</w:t>
            </w:r>
          </w:p>
        </w:tc>
        <w:tc>
          <w:tcPr>
            <w:tcW w:w="154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E361AF" w:rsidRPr="00230B60" w:rsidRDefault="00E361AF" w:rsidP="00A81B60">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lastRenderedPageBreak/>
              <w:t>4</w:t>
            </w:r>
          </w:p>
          <w:p w:rsidR="00E361AF" w:rsidRPr="00230B60" w:rsidRDefault="00E361AF" w:rsidP="00A81B60">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3</w:t>
            </w:r>
          </w:p>
          <w:p w:rsidR="00E361AF" w:rsidRPr="00230B60" w:rsidRDefault="00E361AF" w:rsidP="00A81B60">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lastRenderedPageBreak/>
              <w:t>3</w:t>
            </w:r>
          </w:p>
          <w:p w:rsidR="00E361AF" w:rsidRPr="00230B60" w:rsidRDefault="00E361AF" w:rsidP="00A81B60">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8</w:t>
            </w:r>
          </w:p>
        </w:tc>
      </w:tr>
    </w:tbl>
    <w:p w:rsidR="00E361AF" w:rsidRDefault="00E361AF" w:rsidP="00D21DBD">
      <w:pPr>
        <w:shd w:val="clear" w:color="auto" w:fill="FFFFFF"/>
        <w:spacing w:after="150" w:line="240" w:lineRule="auto"/>
        <w:rPr>
          <w:rFonts w:ascii="Times New Roman" w:hAnsi="Times New Roman" w:cs="Times New Roman"/>
        </w:rPr>
      </w:pPr>
    </w:p>
    <w:p w:rsidR="00E361AF" w:rsidRPr="00E361AF" w:rsidRDefault="00E361AF" w:rsidP="00D21DBD">
      <w:pPr>
        <w:shd w:val="clear" w:color="auto" w:fill="FFFFFF"/>
        <w:spacing w:after="150" w:line="240" w:lineRule="auto"/>
        <w:rPr>
          <w:rFonts w:ascii="Times New Roman" w:hAnsi="Times New Roman" w:cs="Times New Roman"/>
          <w:b/>
          <w:sz w:val="24"/>
          <w:szCs w:val="24"/>
        </w:rPr>
      </w:pPr>
      <w:r w:rsidRPr="00E361AF">
        <w:rPr>
          <w:rFonts w:ascii="Times New Roman" w:hAnsi="Times New Roman" w:cs="Times New Roman"/>
          <w:b/>
          <w:sz w:val="24"/>
          <w:szCs w:val="24"/>
        </w:rPr>
        <w:t>Содержание программы</w:t>
      </w:r>
    </w:p>
    <w:p w:rsidR="00E361AF" w:rsidRPr="00E361AF" w:rsidRDefault="00E361AF" w:rsidP="00D21DBD">
      <w:pPr>
        <w:shd w:val="clear" w:color="auto" w:fill="FFFFFF"/>
        <w:spacing w:after="150" w:line="240" w:lineRule="auto"/>
        <w:rPr>
          <w:rFonts w:ascii="Times New Roman" w:hAnsi="Times New Roman" w:cs="Times New Roman"/>
          <w:b/>
          <w:sz w:val="24"/>
          <w:szCs w:val="24"/>
        </w:rPr>
      </w:pPr>
      <w:r w:rsidRPr="00E361AF">
        <w:rPr>
          <w:rFonts w:ascii="Times New Roman" w:hAnsi="Times New Roman" w:cs="Times New Roman"/>
          <w:b/>
          <w:sz w:val="24"/>
          <w:szCs w:val="24"/>
        </w:rPr>
        <w:t xml:space="preserve"> Тема </w:t>
      </w:r>
      <w:proofErr w:type="gramStart"/>
      <w:r w:rsidRPr="00E361AF">
        <w:rPr>
          <w:rFonts w:ascii="Times New Roman" w:hAnsi="Times New Roman" w:cs="Times New Roman"/>
          <w:b/>
          <w:sz w:val="24"/>
          <w:szCs w:val="24"/>
        </w:rPr>
        <w:t>1.Общая</w:t>
      </w:r>
      <w:proofErr w:type="gramEnd"/>
      <w:r w:rsidRPr="00E361AF">
        <w:rPr>
          <w:rFonts w:ascii="Times New Roman" w:hAnsi="Times New Roman" w:cs="Times New Roman"/>
          <w:b/>
          <w:sz w:val="24"/>
          <w:szCs w:val="24"/>
        </w:rPr>
        <w:t xml:space="preserve"> физическая подготовка </w:t>
      </w:r>
    </w:p>
    <w:p w:rsidR="00E361AF" w:rsidRPr="00E361AF" w:rsidRDefault="00E361AF" w:rsidP="00D21DBD">
      <w:pPr>
        <w:shd w:val="clear" w:color="auto" w:fill="FFFFFF"/>
        <w:spacing w:after="150" w:line="240" w:lineRule="auto"/>
        <w:rPr>
          <w:rFonts w:ascii="Times New Roman" w:hAnsi="Times New Roman" w:cs="Times New Roman"/>
          <w:sz w:val="24"/>
          <w:szCs w:val="24"/>
        </w:rPr>
      </w:pPr>
      <w:r w:rsidRPr="00E361AF">
        <w:rPr>
          <w:rFonts w:ascii="Times New Roman" w:hAnsi="Times New Roman" w:cs="Times New Roman"/>
          <w:b/>
          <w:sz w:val="24"/>
          <w:szCs w:val="24"/>
        </w:rPr>
        <w:t>Теория:</w:t>
      </w:r>
      <w:r w:rsidRPr="00E361AF">
        <w:rPr>
          <w:rFonts w:ascii="Times New Roman" w:hAnsi="Times New Roman" w:cs="Times New Roman"/>
          <w:sz w:val="24"/>
          <w:szCs w:val="24"/>
        </w:rPr>
        <w:t xml:space="preserve"> Понятие ОФП. Функции ОФП. Значение двигательной активности в укреплении здоровья, физического развития и подготовленности, в воспитании людей. Режим дня и питания. Гигиена тренировочного процесса. </w:t>
      </w:r>
    </w:p>
    <w:p w:rsidR="007D0C6A" w:rsidRPr="00E361AF" w:rsidRDefault="00E361AF" w:rsidP="00D21DBD">
      <w:pPr>
        <w:shd w:val="clear" w:color="auto" w:fill="FFFFFF"/>
        <w:spacing w:after="150" w:line="240" w:lineRule="auto"/>
        <w:rPr>
          <w:rFonts w:ascii="Times New Roman" w:eastAsia="Times New Roman" w:hAnsi="Times New Roman" w:cs="Times New Roman"/>
          <w:b/>
          <w:sz w:val="24"/>
          <w:szCs w:val="24"/>
          <w:lang w:eastAsia="ru-RU"/>
        </w:rPr>
      </w:pPr>
      <w:r w:rsidRPr="00E361AF">
        <w:rPr>
          <w:rFonts w:ascii="Times New Roman" w:hAnsi="Times New Roman" w:cs="Times New Roman"/>
          <w:b/>
          <w:sz w:val="24"/>
          <w:szCs w:val="24"/>
        </w:rPr>
        <w:t>Практика:</w:t>
      </w:r>
      <w:r w:rsidRPr="00E361AF">
        <w:rPr>
          <w:rFonts w:ascii="Times New Roman" w:hAnsi="Times New Roman" w:cs="Times New Roman"/>
          <w:sz w:val="24"/>
          <w:szCs w:val="24"/>
        </w:rPr>
        <w:t xml:space="preserve"> Освоение навыков физической подготовки: бег по прямой, бег приставными шагами, бег с высоко поднятыми коленями, челночный бег, кувырки вперёд и назад, приседания на месте, прыжки вверх и др. Эстафета. Спортивные игры</w:t>
      </w:r>
    </w:p>
    <w:p w:rsidR="00E361AF" w:rsidRPr="00E361AF" w:rsidRDefault="00E361AF" w:rsidP="00D21DBD">
      <w:pPr>
        <w:shd w:val="clear" w:color="auto" w:fill="FFFFFF"/>
        <w:spacing w:after="150" w:line="240" w:lineRule="auto"/>
        <w:rPr>
          <w:rFonts w:ascii="Times New Roman" w:hAnsi="Times New Roman" w:cs="Times New Roman"/>
          <w:sz w:val="24"/>
          <w:szCs w:val="24"/>
        </w:rPr>
      </w:pPr>
      <w:r w:rsidRPr="00E361AF">
        <w:rPr>
          <w:rFonts w:ascii="Times New Roman" w:hAnsi="Times New Roman" w:cs="Times New Roman"/>
          <w:b/>
          <w:sz w:val="24"/>
          <w:szCs w:val="24"/>
        </w:rPr>
        <w:t>Тема 2. Специальная физическая и теоретическая подготовка</w:t>
      </w:r>
      <w:r w:rsidRPr="00E361AF">
        <w:rPr>
          <w:rFonts w:ascii="Times New Roman" w:hAnsi="Times New Roman" w:cs="Times New Roman"/>
          <w:sz w:val="24"/>
          <w:szCs w:val="24"/>
        </w:rPr>
        <w:t xml:space="preserve"> </w:t>
      </w:r>
    </w:p>
    <w:p w:rsidR="00E361AF" w:rsidRPr="00E361AF" w:rsidRDefault="00E361AF" w:rsidP="00D21DBD">
      <w:pPr>
        <w:shd w:val="clear" w:color="auto" w:fill="FFFFFF"/>
        <w:spacing w:after="150" w:line="240" w:lineRule="auto"/>
        <w:rPr>
          <w:rFonts w:ascii="Times New Roman" w:hAnsi="Times New Roman" w:cs="Times New Roman"/>
          <w:sz w:val="24"/>
          <w:szCs w:val="24"/>
        </w:rPr>
      </w:pPr>
      <w:r w:rsidRPr="00E361AF">
        <w:rPr>
          <w:rFonts w:ascii="Times New Roman" w:hAnsi="Times New Roman" w:cs="Times New Roman"/>
          <w:b/>
          <w:sz w:val="24"/>
          <w:szCs w:val="24"/>
        </w:rPr>
        <w:t>Теория:</w:t>
      </w:r>
      <w:r w:rsidRPr="00E361AF">
        <w:rPr>
          <w:rFonts w:ascii="Times New Roman" w:hAnsi="Times New Roman" w:cs="Times New Roman"/>
          <w:sz w:val="24"/>
          <w:szCs w:val="24"/>
        </w:rPr>
        <w:t xml:space="preserve"> Понятие СФП. Костная и мышечная системы. Сердечно – сосудистая и дыхательная системы. Нервная системы. Органы пищеварения и выделения. Взаимодействие органов и систем. Личная гигиена, гигиенические требования к спортивной одежде и обуви, местам занятий и оборудованию. Временные ограничения и противопоказания занятиям видами спорта, предупреждение травм при </w:t>
      </w:r>
      <w:proofErr w:type="spellStart"/>
      <w:r w:rsidRPr="00E361AF">
        <w:rPr>
          <w:rFonts w:ascii="Times New Roman" w:hAnsi="Times New Roman" w:cs="Times New Roman"/>
          <w:sz w:val="24"/>
          <w:szCs w:val="24"/>
        </w:rPr>
        <w:t>физкультурноспортивных</w:t>
      </w:r>
      <w:proofErr w:type="spellEnd"/>
      <w:r w:rsidRPr="00E361AF">
        <w:rPr>
          <w:rFonts w:ascii="Times New Roman" w:hAnsi="Times New Roman" w:cs="Times New Roman"/>
          <w:sz w:val="24"/>
          <w:szCs w:val="24"/>
        </w:rPr>
        <w:t xml:space="preserve"> занятиях, доврачебная помощь пострадавшим. Использование естественных сил природы в целях закаливания организма. Врачебный контроль и самоконтроль.</w:t>
      </w:r>
    </w:p>
    <w:p w:rsidR="007D0C6A" w:rsidRPr="00E361AF" w:rsidRDefault="00E361AF" w:rsidP="00D21DBD">
      <w:pPr>
        <w:shd w:val="clear" w:color="auto" w:fill="FFFFFF"/>
        <w:spacing w:after="150" w:line="240" w:lineRule="auto"/>
        <w:rPr>
          <w:rFonts w:ascii="Times New Roman" w:hAnsi="Times New Roman" w:cs="Times New Roman"/>
          <w:sz w:val="24"/>
          <w:szCs w:val="24"/>
        </w:rPr>
      </w:pPr>
      <w:r w:rsidRPr="00E361AF">
        <w:rPr>
          <w:rFonts w:ascii="Times New Roman" w:hAnsi="Times New Roman" w:cs="Times New Roman"/>
          <w:sz w:val="24"/>
          <w:szCs w:val="24"/>
        </w:rPr>
        <w:t xml:space="preserve"> </w:t>
      </w:r>
      <w:r w:rsidRPr="00E361AF">
        <w:rPr>
          <w:rFonts w:ascii="Times New Roman" w:hAnsi="Times New Roman" w:cs="Times New Roman"/>
          <w:b/>
          <w:sz w:val="24"/>
          <w:szCs w:val="24"/>
        </w:rPr>
        <w:t>Практика:</w:t>
      </w:r>
      <w:r w:rsidRPr="00E361AF">
        <w:rPr>
          <w:rFonts w:ascii="Times New Roman" w:hAnsi="Times New Roman" w:cs="Times New Roman"/>
          <w:sz w:val="24"/>
          <w:szCs w:val="24"/>
        </w:rPr>
        <w:t xml:space="preserve"> Подготовительные упражнения, направленные на развитие силы и быстроты сокращения мышц, которые участвуют в выполнении технических приемов, скорости, прыгучести, специальной ловкости, выносливости (скоростной, прыжковой, силовой, игровой), быстроты переключения от одних действий к другим. Акробатические упражнения. Подвижные и спортивные игры. Специальные эстафеты и контрольные упражнения (тесты).</w:t>
      </w:r>
    </w:p>
    <w:p w:rsidR="00E361AF" w:rsidRPr="00E361AF" w:rsidRDefault="00E361AF" w:rsidP="00D21DBD">
      <w:pPr>
        <w:shd w:val="clear" w:color="auto" w:fill="FFFFFF"/>
        <w:spacing w:after="150" w:line="240" w:lineRule="auto"/>
        <w:rPr>
          <w:rFonts w:ascii="Times New Roman" w:hAnsi="Times New Roman" w:cs="Times New Roman"/>
          <w:sz w:val="24"/>
          <w:szCs w:val="24"/>
        </w:rPr>
      </w:pPr>
      <w:r w:rsidRPr="00E361AF">
        <w:rPr>
          <w:rFonts w:ascii="Times New Roman" w:hAnsi="Times New Roman" w:cs="Times New Roman"/>
          <w:b/>
          <w:sz w:val="24"/>
          <w:szCs w:val="24"/>
        </w:rPr>
        <w:t>Тема 3. Технико-тактическая подготовка</w:t>
      </w:r>
      <w:r w:rsidRPr="00E361AF">
        <w:rPr>
          <w:rFonts w:ascii="Times New Roman" w:hAnsi="Times New Roman" w:cs="Times New Roman"/>
          <w:sz w:val="24"/>
          <w:szCs w:val="24"/>
        </w:rPr>
        <w:t xml:space="preserve"> </w:t>
      </w:r>
    </w:p>
    <w:p w:rsidR="00E361AF" w:rsidRDefault="00E361AF" w:rsidP="00D21DBD">
      <w:pPr>
        <w:shd w:val="clear" w:color="auto" w:fill="FFFFFF"/>
        <w:spacing w:after="150" w:line="240" w:lineRule="auto"/>
        <w:rPr>
          <w:rFonts w:ascii="Times New Roman" w:hAnsi="Times New Roman" w:cs="Times New Roman"/>
          <w:sz w:val="24"/>
          <w:szCs w:val="24"/>
        </w:rPr>
      </w:pPr>
      <w:r w:rsidRPr="00E361AF">
        <w:rPr>
          <w:rFonts w:ascii="Times New Roman" w:hAnsi="Times New Roman" w:cs="Times New Roman"/>
          <w:b/>
          <w:sz w:val="24"/>
          <w:szCs w:val="24"/>
        </w:rPr>
        <w:t>Теория</w:t>
      </w:r>
      <w:r w:rsidRPr="00E361AF">
        <w:rPr>
          <w:rFonts w:ascii="Times New Roman" w:hAnsi="Times New Roman" w:cs="Times New Roman"/>
          <w:sz w:val="24"/>
          <w:szCs w:val="24"/>
        </w:rPr>
        <w:t>. Значение технической подготовки в волейболе. Правила игры в волейбол. Состав команды. Расстановка и переход игроков. Начало игры и подача. Перемена подачи. Выход мяча из игры. Счет и результат игры. Права и обязанности игроков. Упрощенные правила игры. Судейская терминология. Понятие о спортивной технике, о тактике. Взаимосвязь техники и тактики.</w:t>
      </w:r>
    </w:p>
    <w:p w:rsidR="00C9358B" w:rsidRPr="00C9358B" w:rsidRDefault="00C9358B" w:rsidP="00D21DBD">
      <w:pPr>
        <w:shd w:val="clear" w:color="auto" w:fill="FFFFFF"/>
        <w:spacing w:after="150" w:line="240" w:lineRule="auto"/>
        <w:rPr>
          <w:rFonts w:ascii="Times New Roman" w:eastAsia="Times New Roman" w:hAnsi="Times New Roman" w:cs="Times New Roman"/>
          <w:b/>
          <w:sz w:val="24"/>
          <w:szCs w:val="24"/>
          <w:lang w:eastAsia="ru-RU"/>
        </w:rPr>
      </w:pPr>
      <w:r w:rsidRPr="00C9358B">
        <w:rPr>
          <w:rFonts w:ascii="Times New Roman" w:hAnsi="Times New Roman" w:cs="Times New Roman"/>
          <w:b/>
          <w:sz w:val="24"/>
          <w:szCs w:val="24"/>
        </w:rPr>
        <w:t>Практика. Техническая подготовка:</w:t>
      </w:r>
      <w:r w:rsidRPr="00C9358B">
        <w:rPr>
          <w:rFonts w:ascii="Times New Roman" w:hAnsi="Times New Roman" w:cs="Times New Roman"/>
        </w:rPr>
        <w:t xml:space="preserve"> 1. Стойки в сочетании с перемещениями. 2. Передачи мяча сверху и снизу в парах. 3. Приём мяча сверху через сетку. 4. Нижняя прямая подача. 5. Сочетание способов перемещений (лицом, боком, спиной). 6. Передачи мяча в сочетании с перемещениями. 7. Приём мяча, направленного ударом (в парах). 8. Нижняя прямая подача. Верхняя подача в стену. 9. Двойной шаг, скачок, остановка прыжком. 10. Встречная передача вдоль сетки и через сетку. 11. Приём сверху нижней прямой подачи. 12. Верхняя прямая подача через сетку. 13. Сочетание перемещений и технических приёмов в защите. 14. Передача мяча сверху, стоя спиной к партнёру. 15. Чередование приемов мяча сверху и снизу. 16. Подача в заданную часть площадки. 17. Сочетание перемещений и технических приемов в защите.</w:t>
      </w:r>
    </w:p>
    <w:p w:rsidR="007D0C6A" w:rsidRDefault="007D0C6A" w:rsidP="00D21DBD">
      <w:pPr>
        <w:shd w:val="clear" w:color="auto" w:fill="FFFFFF"/>
        <w:spacing w:after="150" w:line="240" w:lineRule="auto"/>
        <w:rPr>
          <w:rFonts w:ascii="Times New Roman" w:eastAsia="Times New Roman" w:hAnsi="Times New Roman" w:cs="Times New Roman"/>
          <w:b/>
          <w:sz w:val="21"/>
          <w:szCs w:val="21"/>
          <w:lang w:eastAsia="ru-RU"/>
        </w:rPr>
      </w:pPr>
    </w:p>
    <w:p w:rsidR="007D0C6A" w:rsidRDefault="00DE5271" w:rsidP="00D21DBD">
      <w:pPr>
        <w:shd w:val="clear" w:color="auto" w:fill="FFFFFF"/>
        <w:spacing w:after="150" w:line="240" w:lineRule="auto"/>
        <w:rPr>
          <w:rFonts w:ascii="Times New Roman" w:hAnsi="Times New Roman" w:cs="Times New Roman"/>
        </w:rPr>
      </w:pPr>
      <w:r w:rsidRPr="00DE5271">
        <w:rPr>
          <w:rFonts w:ascii="Times New Roman" w:hAnsi="Times New Roman" w:cs="Times New Roman"/>
          <w:b/>
          <w:sz w:val="24"/>
          <w:szCs w:val="24"/>
        </w:rPr>
        <w:t>Тема 4. Восстановительные мероприятия</w:t>
      </w:r>
      <w:r w:rsidRPr="00DE5271">
        <w:rPr>
          <w:rFonts w:ascii="Times New Roman" w:hAnsi="Times New Roman" w:cs="Times New Roman"/>
        </w:rPr>
        <w:t xml:space="preserve"> Теория. Гигиенические средства. К гигиеническим средствам следует отнести: душ, водные процедуры закаливающего характера, прогулки на свежем воздухе, соблюдение режима дня и питания. 8 Медико-биологические средства. Рациональное питание. Объем и направленность тренировочных и соревновательных </w:t>
      </w:r>
      <w:r w:rsidRPr="00DE5271">
        <w:rPr>
          <w:rFonts w:ascii="Times New Roman" w:hAnsi="Times New Roman" w:cs="Times New Roman"/>
        </w:rPr>
        <w:lastRenderedPageBreak/>
        <w:t xml:space="preserve">нагрузок обусловливают потребность организма в пищевых веществах и энергии. Энергетическими субстратами служат углеводы, свободные жирные кислоты и кетоновые тела, причем с увеличением длительности нагрузки мобилизация жирных кислот возрастает. Поэтому рацион должен быть высококалорийным. Подбор пищевых продуктов на отдельные приемы пищи зависит от того, когда она принимается (до или после физической нагрузки). При этом следует ориентироваться на время задержки пищевых продуктов в желудке. Психологические средства восстановления. Эти средства условно подразделяются на психолого-педагогические (оптимальный моральный климат в группе, положительные эмоции, комфортные условия быта, интересный, разнообразный отдых и др.) и психологические (регуляция и </w:t>
      </w:r>
      <w:proofErr w:type="spellStart"/>
      <w:r w:rsidRPr="00DE5271">
        <w:rPr>
          <w:rFonts w:ascii="Times New Roman" w:hAnsi="Times New Roman" w:cs="Times New Roman"/>
        </w:rPr>
        <w:t>саморегуляция</w:t>
      </w:r>
      <w:proofErr w:type="spellEnd"/>
      <w:r w:rsidRPr="00DE5271">
        <w:rPr>
          <w:rFonts w:ascii="Times New Roman" w:hAnsi="Times New Roman" w:cs="Times New Roman"/>
        </w:rPr>
        <w:t xml:space="preserve"> психических состояний путем удлинения сна). Педагогические средства. Построение отдельного тренировочного занятия с использованием вспомогательных средств для снятия утомления: полноценная индивидуальная разминка; проведение заключительной части занятия; правильный подбор снарядов (упражнений) и места тренировки; создание положительного эмоционального фона для проведения занятия и т.п. Практика. Специальные упражнения для активного отдыха и расслабления.</w:t>
      </w:r>
    </w:p>
    <w:p w:rsidR="00DE5271" w:rsidRPr="00DE5271" w:rsidRDefault="00DE5271" w:rsidP="00D21DBD">
      <w:pPr>
        <w:shd w:val="clear" w:color="auto" w:fill="FFFFFF"/>
        <w:spacing w:after="150" w:line="240" w:lineRule="auto"/>
        <w:rPr>
          <w:rFonts w:ascii="Times New Roman" w:eastAsia="Times New Roman" w:hAnsi="Times New Roman" w:cs="Times New Roman"/>
          <w:b/>
          <w:sz w:val="21"/>
          <w:szCs w:val="21"/>
          <w:lang w:eastAsia="ru-RU"/>
        </w:rPr>
      </w:pPr>
      <w:r w:rsidRPr="00DE5271">
        <w:rPr>
          <w:rFonts w:ascii="Times New Roman" w:hAnsi="Times New Roman" w:cs="Times New Roman"/>
          <w:b/>
          <w:sz w:val="24"/>
          <w:szCs w:val="24"/>
        </w:rPr>
        <w:t>Тема 5. Инструкторская и судейская практика</w:t>
      </w:r>
      <w:r w:rsidRPr="00DE5271">
        <w:rPr>
          <w:rFonts w:ascii="Times New Roman" w:hAnsi="Times New Roman" w:cs="Times New Roman"/>
        </w:rPr>
        <w:t xml:space="preserve"> Юные волейболисты готовятся к роли помощников тренера для участия в организации и проведении занятий и массовых соревнований в качестве судей. В процессе обучения и тренировки обучающиеся должны приобрести следующие навыки:  освоить терминологию, принятой в волейболе;</w:t>
      </w:r>
      <w:r w:rsidRPr="00DE5271">
        <w:rPr>
          <w:rFonts w:ascii="Times New Roman" w:hAnsi="Times New Roman" w:cs="Times New Roman"/>
        </w:rPr>
        <w:sym w:font="Symbol" w:char="F0B7"/>
      </w:r>
      <w:r w:rsidRPr="00DE5271">
        <w:rPr>
          <w:rFonts w:ascii="Times New Roman" w:hAnsi="Times New Roman" w:cs="Times New Roman"/>
        </w:rPr>
        <w:t xml:space="preserve">  овладеть основными строевыми командами, уметь построить группу, отдать рапорт;</w:t>
      </w:r>
      <w:r w:rsidRPr="00DE5271">
        <w:rPr>
          <w:rFonts w:ascii="Times New Roman" w:hAnsi="Times New Roman" w:cs="Times New Roman"/>
        </w:rPr>
        <w:sym w:font="Symbol" w:char="F0B7"/>
      </w:r>
      <w:r w:rsidRPr="00DE5271">
        <w:rPr>
          <w:rFonts w:ascii="Times New Roman" w:hAnsi="Times New Roman" w:cs="Times New Roman"/>
        </w:rPr>
        <w:t xml:space="preserve">  уметь подготовить места проведения занятий и соревнований;</w:t>
      </w:r>
      <w:r w:rsidRPr="00DE5271">
        <w:rPr>
          <w:rFonts w:ascii="Times New Roman" w:hAnsi="Times New Roman" w:cs="Times New Roman"/>
        </w:rPr>
        <w:sym w:font="Symbol" w:char="F0B7"/>
      </w:r>
      <w:r w:rsidRPr="00DE5271">
        <w:rPr>
          <w:rFonts w:ascii="Times New Roman" w:hAnsi="Times New Roman" w:cs="Times New Roman"/>
        </w:rPr>
        <w:t xml:space="preserve">  принять участие в судействе учебных и товарищеских игр в своей группе (по</w:t>
      </w:r>
      <w:r w:rsidRPr="00DE5271">
        <w:rPr>
          <w:rFonts w:ascii="Times New Roman" w:hAnsi="Times New Roman" w:cs="Times New Roman"/>
        </w:rPr>
        <w:sym w:font="Symbol" w:char="F0B7"/>
      </w:r>
      <w:r w:rsidRPr="00DE5271">
        <w:rPr>
          <w:rFonts w:ascii="Times New Roman" w:hAnsi="Times New Roman" w:cs="Times New Roman"/>
        </w:rPr>
        <w:t xml:space="preserve"> упрощенным правилам).</w:t>
      </w:r>
    </w:p>
    <w:p w:rsidR="00DE5271" w:rsidRDefault="00DE5271" w:rsidP="00D21DBD">
      <w:pPr>
        <w:shd w:val="clear" w:color="auto" w:fill="FFFFFF"/>
        <w:spacing w:after="150" w:line="240" w:lineRule="auto"/>
      </w:pPr>
      <w:r w:rsidRPr="00DE5271">
        <w:rPr>
          <w:rFonts w:ascii="Times New Roman" w:hAnsi="Times New Roman" w:cs="Times New Roman"/>
          <w:b/>
          <w:sz w:val="24"/>
          <w:szCs w:val="24"/>
        </w:rPr>
        <w:t>Тема 6. Контрольные нормативы</w:t>
      </w:r>
      <w:r>
        <w:t xml:space="preserve"> </w:t>
      </w:r>
    </w:p>
    <w:p w:rsidR="00DE5271" w:rsidRDefault="00DE5271" w:rsidP="00D21DBD">
      <w:pPr>
        <w:shd w:val="clear" w:color="auto" w:fill="FFFFFF"/>
        <w:spacing w:after="150" w:line="240" w:lineRule="auto"/>
      </w:pPr>
      <w:r w:rsidRPr="00DE5271">
        <w:rPr>
          <w:rFonts w:ascii="Times New Roman" w:hAnsi="Times New Roman" w:cs="Times New Roman"/>
          <w:b/>
          <w:sz w:val="24"/>
          <w:szCs w:val="24"/>
        </w:rPr>
        <w:t>Теория.</w:t>
      </w:r>
      <w:r>
        <w:t xml:space="preserve"> Содержание и методика контрольных испытаний. </w:t>
      </w:r>
    </w:p>
    <w:p w:rsidR="00297AD5" w:rsidRDefault="00DE5271" w:rsidP="00D21DBD">
      <w:pPr>
        <w:shd w:val="clear" w:color="auto" w:fill="FFFFFF"/>
        <w:spacing w:after="150" w:line="240" w:lineRule="auto"/>
      </w:pPr>
      <w:r w:rsidRPr="00DE5271">
        <w:rPr>
          <w:rFonts w:ascii="Times New Roman" w:hAnsi="Times New Roman" w:cs="Times New Roman"/>
          <w:b/>
          <w:sz w:val="24"/>
          <w:szCs w:val="24"/>
        </w:rPr>
        <w:t>Практика.</w:t>
      </w:r>
      <w:r>
        <w:t xml:space="preserve"> Сдач</w:t>
      </w:r>
      <w:r w:rsidR="00297AD5">
        <w:t xml:space="preserve">а контрольных нормативов. </w:t>
      </w:r>
    </w:p>
    <w:p w:rsidR="00297AD5" w:rsidRDefault="00297AD5" w:rsidP="00D21DBD">
      <w:pPr>
        <w:shd w:val="clear" w:color="auto" w:fill="FFFFFF"/>
        <w:spacing w:after="150" w:line="240" w:lineRule="auto"/>
      </w:pPr>
      <w:r w:rsidRPr="00297AD5">
        <w:rPr>
          <w:rFonts w:ascii="Times New Roman" w:hAnsi="Times New Roman" w:cs="Times New Roman"/>
          <w:b/>
          <w:sz w:val="24"/>
          <w:szCs w:val="24"/>
        </w:rPr>
        <w:t>Тема 7</w:t>
      </w:r>
      <w:r w:rsidR="00DE5271" w:rsidRPr="00297AD5">
        <w:rPr>
          <w:rFonts w:ascii="Times New Roman" w:hAnsi="Times New Roman" w:cs="Times New Roman"/>
          <w:b/>
          <w:sz w:val="24"/>
          <w:szCs w:val="24"/>
        </w:rPr>
        <w:t>. Спортивные соревнования, их организация и проведение</w:t>
      </w:r>
      <w:r w:rsidR="00DE5271">
        <w:t xml:space="preserve"> </w:t>
      </w:r>
    </w:p>
    <w:p w:rsidR="007D0C6A" w:rsidRDefault="00DE5271" w:rsidP="00D21DBD">
      <w:pPr>
        <w:shd w:val="clear" w:color="auto" w:fill="FFFFFF"/>
        <w:spacing w:after="150" w:line="240" w:lineRule="auto"/>
        <w:rPr>
          <w:rFonts w:ascii="Times New Roman" w:eastAsia="Times New Roman" w:hAnsi="Times New Roman" w:cs="Times New Roman"/>
          <w:b/>
          <w:sz w:val="21"/>
          <w:szCs w:val="21"/>
          <w:lang w:eastAsia="ru-RU"/>
        </w:rPr>
      </w:pPr>
      <w:r>
        <w:t xml:space="preserve">Теория. Правила игры в волейбол. Роль капитана команды, его права и обязанности. Права и обязанности игроков. Планирование, организация и проведение соревнований по волейболу. Виды соревнований. Система проведения соревнований. Судейство соревнований по волейболу. </w:t>
      </w:r>
      <w:r w:rsidRPr="00297AD5">
        <w:rPr>
          <w:rFonts w:ascii="Times New Roman" w:hAnsi="Times New Roman" w:cs="Times New Roman"/>
          <w:b/>
          <w:sz w:val="24"/>
          <w:szCs w:val="24"/>
        </w:rPr>
        <w:t>Практика</w:t>
      </w:r>
      <w:r>
        <w:t>. Участие в соревнованиях согласно календарного плана.</w:t>
      </w:r>
    </w:p>
    <w:p w:rsidR="00D21DBD" w:rsidRPr="00D21DBD" w:rsidRDefault="00D21DBD" w:rsidP="00D21DBD">
      <w:pPr>
        <w:shd w:val="clear" w:color="auto" w:fill="FFFFFF"/>
        <w:spacing w:after="150" w:line="240" w:lineRule="auto"/>
        <w:rPr>
          <w:rFonts w:ascii="Helvetica" w:eastAsia="Times New Roman" w:hAnsi="Helvetica" w:cs="Helvetica"/>
          <w:color w:val="333333"/>
          <w:sz w:val="21"/>
          <w:szCs w:val="21"/>
          <w:lang w:eastAsia="ru-RU"/>
        </w:rPr>
      </w:pPr>
    </w:p>
    <w:p w:rsidR="008B633C" w:rsidRDefault="008B633C" w:rsidP="008B633C">
      <w:pPr>
        <w:shd w:val="clear" w:color="auto" w:fill="FFFFFF"/>
        <w:spacing w:after="150" w:line="240" w:lineRule="auto"/>
        <w:rPr>
          <w:rFonts w:ascii="Helvetica" w:eastAsia="Times New Roman" w:hAnsi="Helvetica" w:cs="Helvetica"/>
          <w:b/>
          <w:bCs/>
          <w:color w:val="333333"/>
          <w:sz w:val="21"/>
          <w:szCs w:val="21"/>
          <w:lang w:eastAsia="ru-RU"/>
        </w:rPr>
      </w:pPr>
    </w:p>
    <w:p w:rsidR="008B633C" w:rsidRDefault="008B633C" w:rsidP="008B633C">
      <w:pPr>
        <w:shd w:val="clear" w:color="auto" w:fill="FFFFFF"/>
        <w:spacing w:after="150" w:line="240" w:lineRule="auto"/>
        <w:rPr>
          <w:rFonts w:ascii="Helvetica" w:eastAsia="Times New Roman" w:hAnsi="Helvetica" w:cs="Helvetica"/>
          <w:b/>
          <w:bCs/>
          <w:color w:val="333333"/>
          <w:sz w:val="21"/>
          <w:szCs w:val="21"/>
          <w:lang w:eastAsia="ru-RU"/>
        </w:rPr>
      </w:pPr>
    </w:p>
    <w:p w:rsidR="008B633C" w:rsidRPr="007D0C6A" w:rsidRDefault="008B633C" w:rsidP="008B633C">
      <w:pPr>
        <w:shd w:val="clear" w:color="auto" w:fill="FFFFFF"/>
        <w:spacing w:after="150" w:line="240" w:lineRule="auto"/>
        <w:rPr>
          <w:rFonts w:ascii="Helvetica" w:eastAsia="Times New Roman" w:hAnsi="Helvetica" w:cs="Helvetica"/>
          <w:b/>
          <w:bCs/>
          <w:sz w:val="21"/>
          <w:szCs w:val="21"/>
          <w:lang w:eastAsia="ru-RU"/>
        </w:rPr>
      </w:pPr>
    </w:p>
    <w:p w:rsidR="002E78D0" w:rsidRDefault="002E78D0" w:rsidP="008B633C">
      <w:pPr>
        <w:shd w:val="clear" w:color="auto" w:fill="FFFFFF"/>
        <w:spacing w:after="150" w:line="240" w:lineRule="auto"/>
        <w:rPr>
          <w:rFonts w:ascii="Times New Roman" w:eastAsia="Times New Roman" w:hAnsi="Times New Roman" w:cs="Times New Roman"/>
          <w:b/>
          <w:bCs/>
          <w:sz w:val="24"/>
          <w:szCs w:val="24"/>
          <w:lang w:eastAsia="ru-RU"/>
        </w:rPr>
      </w:pPr>
    </w:p>
    <w:p w:rsidR="002E78D0" w:rsidRDefault="002E78D0" w:rsidP="008B633C">
      <w:pPr>
        <w:shd w:val="clear" w:color="auto" w:fill="FFFFFF"/>
        <w:spacing w:after="150" w:line="240" w:lineRule="auto"/>
        <w:rPr>
          <w:rFonts w:ascii="Times New Roman" w:eastAsia="Times New Roman" w:hAnsi="Times New Roman" w:cs="Times New Roman"/>
          <w:b/>
          <w:bCs/>
          <w:sz w:val="24"/>
          <w:szCs w:val="24"/>
          <w:lang w:eastAsia="ru-RU"/>
        </w:rPr>
      </w:pPr>
    </w:p>
    <w:p w:rsidR="002E78D0" w:rsidRDefault="002E78D0" w:rsidP="008B633C">
      <w:pPr>
        <w:shd w:val="clear" w:color="auto" w:fill="FFFFFF"/>
        <w:spacing w:after="150" w:line="240" w:lineRule="auto"/>
        <w:rPr>
          <w:rFonts w:ascii="Times New Roman" w:eastAsia="Times New Roman" w:hAnsi="Times New Roman" w:cs="Times New Roman"/>
          <w:b/>
          <w:bCs/>
          <w:sz w:val="24"/>
          <w:szCs w:val="24"/>
          <w:lang w:eastAsia="ru-RU"/>
        </w:rPr>
      </w:pPr>
    </w:p>
    <w:p w:rsidR="0091488E" w:rsidRDefault="0091488E" w:rsidP="008B633C">
      <w:pPr>
        <w:shd w:val="clear" w:color="auto" w:fill="FFFFFF"/>
        <w:spacing w:after="150" w:line="240" w:lineRule="auto"/>
        <w:rPr>
          <w:rFonts w:ascii="Times New Roman" w:eastAsia="Times New Roman" w:hAnsi="Times New Roman" w:cs="Times New Roman"/>
          <w:b/>
          <w:bCs/>
          <w:sz w:val="24"/>
          <w:szCs w:val="24"/>
          <w:lang w:eastAsia="ru-RU"/>
        </w:rPr>
      </w:pPr>
    </w:p>
    <w:p w:rsidR="0091488E" w:rsidRDefault="0091488E" w:rsidP="008B633C">
      <w:pPr>
        <w:shd w:val="clear" w:color="auto" w:fill="FFFFFF"/>
        <w:spacing w:after="150" w:line="240" w:lineRule="auto"/>
        <w:rPr>
          <w:rFonts w:ascii="Times New Roman" w:eastAsia="Times New Roman" w:hAnsi="Times New Roman" w:cs="Times New Roman"/>
          <w:b/>
          <w:bCs/>
          <w:sz w:val="24"/>
          <w:szCs w:val="24"/>
          <w:lang w:eastAsia="ru-RU"/>
        </w:rPr>
      </w:pPr>
    </w:p>
    <w:p w:rsidR="0091488E" w:rsidRDefault="0091488E" w:rsidP="008B633C">
      <w:pPr>
        <w:shd w:val="clear" w:color="auto" w:fill="FFFFFF"/>
        <w:spacing w:after="150" w:line="240" w:lineRule="auto"/>
        <w:rPr>
          <w:rFonts w:ascii="Times New Roman" w:eastAsia="Times New Roman" w:hAnsi="Times New Roman" w:cs="Times New Roman"/>
          <w:b/>
          <w:bCs/>
          <w:sz w:val="24"/>
          <w:szCs w:val="24"/>
          <w:lang w:eastAsia="ru-RU"/>
        </w:rPr>
      </w:pPr>
    </w:p>
    <w:p w:rsidR="0091488E" w:rsidRDefault="0091488E" w:rsidP="008B633C">
      <w:pPr>
        <w:shd w:val="clear" w:color="auto" w:fill="FFFFFF"/>
        <w:spacing w:after="150" w:line="240" w:lineRule="auto"/>
        <w:rPr>
          <w:rFonts w:ascii="Times New Roman" w:eastAsia="Times New Roman" w:hAnsi="Times New Roman" w:cs="Times New Roman"/>
          <w:b/>
          <w:bCs/>
          <w:sz w:val="24"/>
          <w:szCs w:val="24"/>
          <w:lang w:eastAsia="ru-RU"/>
        </w:rPr>
      </w:pPr>
    </w:p>
    <w:p w:rsidR="0091488E" w:rsidRDefault="0091488E" w:rsidP="008B633C">
      <w:pPr>
        <w:shd w:val="clear" w:color="auto" w:fill="FFFFFF"/>
        <w:spacing w:after="150" w:line="240" w:lineRule="auto"/>
        <w:rPr>
          <w:rFonts w:ascii="Times New Roman" w:eastAsia="Times New Roman" w:hAnsi="Times New Roman" w:cs="Times New Roman"/>
          <w:b/>
          <w:bCs/>
          <w:sz w:val="24"/>
          <w:szCs w:val="24"/>
          <w:lang w:eastAsia="ru-RU"/>
        </w:rPr>
      </w:pPr>
    </w:p>
    <w:p w:rsidR="00E80F75" w:rsidRDefault="00E80F75" w:rsidP="008B633C">
      <w:pPr>
        <w:shd w:val="clear" w:color="auto" w:fill="FFFFFF"/>
        <w:spacing w:after="150" w:line="240" w:lineRule="auto"/>
        <w:rPr>
          <w:rFonts w:ascii="Times New Roman" w:eastAsia="Times New Roman" w:hAnsi="Times New Roman" w:cs="Times New Roman"/>
          <w:b/>
          <w:bCs/>
          <w:sz w:val="24"/>
          <w:szCs w:val="24"/>
          <w:lang w:eastAsia="ru-RU"/>
        </w:rPr>
      </w:pPr>
    </w:p>
    <w:p w:rsidR="008B633C" w:rsidRPr="008B633C" w:rsidRDefault="008B633C" w:rsidP="008B633C">
      <w:pPr>
        <w:shd w:val="clear" w:color="auto" w:fill="FFFFFF"/>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b/>
          <w:bCs/>
          <w:sz w:val="24"/>
          <w:szCs w:val="24"/>
          <w:lang w:eastAsia="ru-RU"/>
        </w:rPr>
        <w:lastRenderedPageBreak/>
        <w:t>Тематическое планирование</w:t>
      </w:r>
    </w:p>
    <w:p w:rsidR="008B633C" w:rsidRPr="008B633C" w:rsidRDefault="008B633C" w:rsidP="008B633C">
      <w:pPr>
        <w:shd w:val="clear" w:color="auto" w:fill="FFFFFF"/>
        <w:spacing w:after="150" w:line="240" w:lineRule="auto"/>
        <w:rPr>
          <w:rFonts w:ascii="Times New Roman" w:eastAsia="Times New Roman" w:hAnsi="Times New Roman" w:cs="Times New Roman"/>
          <w:sz w:val="24"/>
          <w:szCs w:val="24"/>
          <w:lang w:eastAsia="ru-RU"/>
        </w:rPr>
      </w:pPr>
    </w:p>
    <w:tbl>
      <w:tblPr>
        <w:tblW w:w="9570" w:type="dxa"/>
        <w:shd w:val="clear" w:color="auto" w:fill="FFFFFF"/>
        <w:tblCellMar>
          <w:top w:w="105" w:type="dxa"/>
          <w:left w:w="105" w:type="dxa"/>
          <w:bottom w:w="105" w:type="dxa"/>
          <w:right w:w="105" w:type="dxa"/>
        </w:tblCellMar>
        <w:tblLook w:val="04A0" w:firstRow="1" w:lastRow="0" w:firstColumn="1" w:lastColumn="0" w:noHBand="0" w:noVBand="1"/>
      </w:tblPr>
      <w:tblGrid>
        <w:gridCol w:w="1109"/>
        <w:gridCol w:w="5917"/>
        <w:gridCol w:w="858"/>
        <w:gridCol w:w="854"/>
        <w:gridCol w:w="832"/>
      </w:tblGrid>
      <w:tr w:rsidR="008B633C" w:rsidRPr="008B633C" w:rsidTr="008B633C">
        <w:tc>
          <w:tcPr>
            <w:tcW w:w="855"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 занятий</w:t>
            </w:r>
          </w:p>
        </w:tc>
        <w:tc>
          <w:tcPr>
            <w:tcW w:w="5505" w:type="dxa"/>
            <w:tcBorders>
              <w:top w:val="single" w:sz="8" w:space="0" w:color="00000A"/>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Вид программного материала</w:t>
            </w:r>
          </w:p>
        </w:tc>
        <w:tc>
          <w:tcPr>
            <w:tcW w:w="675" w:type="dxa"/>
            <w:tcBorders>
              <w:top w:val="single" w:sz="8" w:space="0" w:color="00000A"/>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Кол-во часов</w:t>
            </w:r>
          </w:p>
        </w:tc>
        <w:tc>
          <w:tcPr>
            <w:tcW w:w="795" w:type="dxa"/>
            <w:tcBorders>
              <w:top w:val="single" w:sz="8" w:space="0" w:color="00000A"/>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Дата</w:t>
            </w:r>
          </w:p>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план.</w:t>
            </w:r>
          </w:p>
        </w:tc>
        <w:tc>
          <w:tcPr>
            <w:tcW w:w="660" w:type="dxa"/>
            <w:tcBorders>
              <w:top w:val="single" w:sz="8" w:space="0" w:color="00000A"/>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Дата факт.</w:t>
            </w:r>
          </w:p>
        </w:tc>
      </w:tr>
      <w:tr w:rsidR="008B633C" w:rsidRPr="008B633C" w:rsidTr="008B633C">
        <w:trPr>
          <w:trHeight w:val="255"/>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1</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Стартовая стойка (в технике нападения и защиты).</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1</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405"/>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Ходьба, бег (особенно при игре в нападении и защите), перемещения.</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1</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660"/>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3</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Перемещение приставными шагами: лицом вперед, правым, левым боком вперед, спиной вперед.</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1</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405"/>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4</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Двойной шаг вперед, назад, скачок.</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1</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390"/>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5</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Остановка шагом, прыжком (в нападении, защите).</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1</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555"/>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6</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Прыжки (особенно в нападении, защите).</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1</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240"/>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7</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Передача мяча сверху двумя руками в стенку.</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1</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270"/>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8</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Передача мяча сверху двумя руками вверх - вперед.</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1</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240"/>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9-10</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Многократная передача мяча сверху двумя руками над собой.</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435"/>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11-12</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Отбивание мяча через сетку в непосредственной близости от неё, стоя на площадке и в прыжке.</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255"/>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13-14</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Приём мяча сверху двумя руками.</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210"/>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15-16</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Выбор места для выполнения второй передачи.</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180"/>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180"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17-18</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180"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Сочетание способов перемещений.</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180"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90"/>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90"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19-20</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90"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Взаимодействие игрока зоны 2 с игроком зоны 3.</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90"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30"/>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30"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21-22</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30"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Взаимодействие игрока зоны 4 с игроком зоны 3.</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30"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90"/>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90"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23-24</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90"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Взаимодействие игрока зоны 3 с игроком зоны 2.</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90"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45"/>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45"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25-25</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45"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Взаимодействие игрока зоны 3 с игроком зоны 4.</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45"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360"/>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27-28</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Взаимодействие игрока зоны 2 с игроком зоны 4.</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390"/>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29-30</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Нижняя прямая подача.</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360"/>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31-32</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Выбор места для выполнения подачи.</w:t>
            </w:r>
          </w:p>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Передача двумя руками в прыжке</w:t>
            </w:r>
          </w:p>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645"/>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33-34</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Приём нижней прямой подачи снизу двумя руками.</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35-36</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Взаимодействие игрока зоны 3 с игроком зоны 4 при второй передаче.</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135"/>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135"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lastRenderedPageBreak/>
              <w:t>37-38</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135"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Взаимодействие игрока зоны 3 с игроком зоны 2 при второй передаче.</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45"/>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45"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39-40</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45"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Взаимодействие игрока зоны 2 с игроком зоны 4 при второй передаче.</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45"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120"/>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120"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41-42</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120"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Взаимодействие игрока зоны 4 с игроком зоны 3 при второй передаче.</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120"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225"/>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43-44</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Взаимодействие игрока зоны 2 с игроком зоны 3 при второй передаче.</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45"/>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45"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45-46</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Выбор места при приёме нижней прямой подачи</w:t>
            </w:r>
          </w:p>
          <w:p w:rsidR="008B633C" w:rsidRPr="008B633C" w:rsidRDefault="008B633C" w:rsidP="008B633C">
            <w:pPr>
              <w:spacing w:after="150" w:line="45"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Приём подачи и направление мяча в зону 2; вторая передача в зону 3.</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45"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465"/>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47-48</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Верхняя прямая подача.</w:t>
            </w:r>
          </w:p>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Передача мяча сверху двумя руками, стоя спиной в направлении передачи у сетки.</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750"/>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49-50</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Передача мяча двумя руками сверху для нападающего удара.</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15"/>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15"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51-52</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15"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Взаимодействие игрока зоны 1 с игроком зоны 6.</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15"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60"/>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60"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53-54</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60"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Взаимодействие игрока зоны 5 с игроком зоны 6.</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60"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75"/>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75"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55-56</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75"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Взаимодействие игрока зоны 6 с игроком зоны 5,1</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75"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210"/>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57-58</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Сочетание способов перемещений с техническими приёмами.</w:t>
            </w:r>
          </w:p>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Приём мяча снизу одной рукой (правой, левой), ногой (в сложных условиях).</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195"/>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59-60</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Падения и перекаты после падения.</w:t>
            </w:r>
          </w:p>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Передача двумя руками в прыжке.</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240"/>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61-62</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Прямой нападающий удар по ходу сильной рукой из зоны 4.</w:t>
            </w:r>
          </w:p>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Одиночное блокирование прямого нападающего удара по ходу (в зонах 4, 3,2).</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255"/>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63-64</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Прямой нападающий удар по ходу сильной рукой из зоны 2.</w:t>
            </w:r>
          </w:p>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Выбор места для выполнения нападающего удара</w:t>
            </w:r>
          </w:p>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375"/>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65-66</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Прямой нападающий удар по ходу сильной рукой из зоны 3.</w:t>
            </w:r>
          </w:p>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Передача двумя руками в прыжке.</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390"/>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67-68</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Передача двумя руками в прыжке</w:t>
            </w:r>
          </w:p>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lastRenderedPageBreak/>
              <w:t>Чередование способов подач.</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lastRenderedPageBreak/>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bl>
    <w:p w:rsidR="00751DEE" w:rsidRDefault="00751DEE" w:rsidP="006C2830"/>
    <w:p w:rsidR="006D2B8F" w:rsidRPr="00DB0A80" w:rsidRDefault="006D2B8F" w:rsidP="006C2830">
      <w:pPr>
        <w:rPr>
          <w:rFonts w:ascii="Times New Roman" w:hAnsi="Times New Roman" w:cs="Times New Roman"/>
          <w:sz w:val="24"/>
          <w:szCs w:val="24"/>
        </w:rPr>
      </w:pPr>
      <w:r w:rsidRPr="00DB0A80">
        <w:rPr>
          <w:rFonts w:ascii="Times New Roman" w:hAnsi="Times New Roman" w:cs="Times New Roman"/>
          <w:b/>
          <w:sz w:val="24"/>
          <w:szCs w:val="24"/>
        </w:rPr>
        <w:t>Планируемые результаты</w:t>
      </w:r>
      <w:r w:rsidRPr="00DB0A80">
        <w:rPr>
          <w:rFonts w:ascii="Times New Roman" w:hAnsi="Times New Roman" w:cs="Times New Roman"/>
          <w:sz w:val="24"/>
          <w:szCs w:val="24"/>
        </w:rPr>
        <w:t xml:space="preserve"> освоения учащимися содержания Программы На конец учебного года основными показателями выполнения требований программы на спортивно-оздоровительном этапе являются: </w:t>
      </w:r>
    </w:p>
    <w:p w:rsidR="006D2B8F" w:rsidRPr="00DB0A80" w:rsidRDefault="006D2B8F" w:rsidP="006C2830">
      <w:pPr>
        <w:rPr>
          <w:rFonts w:ascii="Times New Roman" w:hAnsi="Times New Roman" w:cs="Times New Roman"/>
          <w:sz w:val="24"/>
          <w:szCs w:val="24"/>
        </w:rPr>
      </w:pPr>
      <w:r w:rsidRPr="00DB0A80">
        <w:rPr>
          <w:rFonts w:ascii="Times New Roman" w:hAnsi="Times New Roman" w:cs="Times New Roman"/>
          <w:sz w:val="24"/>
          <w:szCs w:val="24"/>
        </w:rPr>
        <w:sym w:font="Symbol" w:char="F0B7"/>
      </w:r>
      <w:r w:rsidRPr="00DB0A80">
        <w:rPr>
          <w:rFonts w:ascii="Times New Roman" w:hAnsi="Times New Roman" w:cs="Times New Roman"/>
          <w:sz w:val="24"/>
          <w:szCs w:val="24"/>
        </w:rPr>
        <w:t xml:space="preserve"> стабильность состава обучающихся, посещаемость ими тренировочных занятий;</w:t>
      </w:r>
    </w:p>
    <w:p w:rsidR="006D2B8F" w:rsidRPr="00DB0A80" w:rsidRDefault="006D2B8F" w:rsidP="006C2830">
      <w:pPr>
        <w:rPr>
          <w:rFonts w:ascii="Times New Roman" w:hAnsi="Times New Roman" w:cs="Times New Roman"/>
          <w:sz w:val="24"/>
          <w:szCs w:val="24"/>
        </w:rPr>
      </w:pPr>
      <w:r w:rsidRPr="00DB0A80">
        <w:rPr>
          <w:rFonts w:ascii="Times New Roman" w:hAnsi="Times New Roman" w:cs="Times New Roman"/>
          <w:sz w:val="24"/>
          <w:szCs w:val="24"/>
        </w:rPr>
        <w:sym w:font="Symbol" w:char="F0B7"/>
      </w:r>
      <w:r w:rsidRPr="00DB0A80">
        <w:rPr>
          <w:rFonts w:ascii="Times New Roman" w:hAnsi="Times New Roman" w:cs="Times New Roman"/>
          <w:sz w:val="24"/>
          <w:szCs w:val="24"/>
        </w:rPr>
        <w:t xml:space="preserve">  стабильное развитие общей физической подготовки обучающихся;</w:t>
      </w:r>
    </w:p>
    <w:p w:rsidR="006D2B8F" w:rsidRPr="00DB0A80" w:rsidRDefault="006D2B8F" w:rsidP="006C2830">
      <w:pPr>
        <w:rPr>
          <w:rFonts w:ascii="Times New Roman" w:hAnsi="Times New Roman" w:cs="Times New Roman"/>
          <w:sz w:val="24"/>
          <w:szCs w:val="24"/>
        </w:rPr>
      </w:pPr>
      <w:r w:rsidRPr="00DB0A80">
        <w:rPr>
          <w:rFonts w:ascii="Times New Roman" w:hAnsi="Times New Roman" w:cs="Times New Roman"/>
          <w:sz w:val="24"/>
          <w:szCs w:val="24"/>
        </w:rPr>
        <w:sym w:font="Symbol" w:char="F0B7"/>
      </w:r>
      <w:r w:rsidRPr="00DB0A80">
        <w:rPr>
          <w:rFonts w:ascii="Times New Roman" w:hAnsi="Times New Roman" w:cs="Times New Roman"/>
          <w:sz w:val="24"/>
          <w:szCs w:val="24"/>
        </w:rPr>
        <w:t xml:space="preserve">  уровень освоения основ техники волейбола;</w:t>
      </w:r>
    </w:p>
    <w:p w:rsidR="006D2B8F" w:rsidRPr="00DB0A80" w:rsidRDefault="006D2B8F" w:rsidP="006C2830">
      <w:pPr>
        <w:rPr>
          <w:rFonts w:ascii="Times New Roman" w:hAnsi="Times New Roman" w:cs="Times New Roman"/>
          <w:sz w:val="24"/>
          <w:szCs w:val="24"/>
        </w:rPr>
      </w:pPr>
      <w:r w:rsidRPr="00DB0A80">
        <w:rPr>
          <w:rFonts w:ascii="Times New Roman" w:hAnsi="Times New Roman" w:cs="Times New Roman"/>
          <w:sz w:val="24"/>
          <w:szCs w:val="24"/>
        </w:rPr>
        <w:sym w:font="Symbol" w:char="F0B7"/>
      </w:r>
      <w:r w:rsidRPr="00DB0A80">
        <w:rPr>
          <w:rFonts w:ascii="Times New Roman" w:hAnsi="Times New Roman" w:cs="Times New Roman"/>
          <w:sz w:val="24"/>
          <w:szCs w:val="24"/>
        </w:rPr>
        <w:t xml:space="preserve">  уровень освоения основ знаний в области гигиены и первой медицинской помощи, а также овладения теоретическими основами физической культуры и навыков самоконтроля. </w:t>
      </w:r>
    </w:p>
    <w:p w:rsidR="00751DEE" w:rsidRPr="00BC6FCB" w:rsidRDefault="006D2B8F" w:rsidP="006C2830">
      <w:pPr>
        <w:rPr>
          <w:rFonts w:ascii="Times New Roman" w:hAnsi="Times New Roman" w:cs="Times New Roman"/>
          <w:sz w:val="24"/>
          <w:szCs w:val="24"/>
        </w:rPr>
      </w:pPr>
      <w:r w:rsidRPr="00DB0A80">
        <w:rPr>
          <w:rFonts w:ascii="Times New Roman" w:hAnsi="Times New Roman" w:cs="Times New Roman"/>
          <w:sz w:val="24"/>
          <w:szCs w:val="24"/>
        </w:rPr>
        <w:t xml:space="preserve">Тренер должен регулярно следить за успеваемостью своих воспитанников в общеобразовательной школе, поддерживать контакт с родителями, </w:t>
      </w:r>
      <w:r w:rsidR="0032689D" w:rsidRPr="00BC6FCB">
        <w:rPr>
          <w:rFonts w:ascii="Times New Roman" w:hAnsi="Times New Roman" w:cs="Times New Roman"/>
          <w:sz w:val="24"/>
          <w:szCs w:val="24"/>
        </w:rPr>
        <w:t>учителями предметниками</w:t>
      </w:r>
      <w:r w:rsidRPr="00BC6FCB">
        <w:rPr>
          <w:rFonts w:ascii="Times New Roman" w:hAnsi="Times New Roman" w:cs="Times New Roman"/>
          <w:sz w:val="24"/>
          <w:szCs w:val="24"/>
        </w:rPr>
        <w:t xml:space="preserve"> и классными руководителями.</w:t>
      </w:r>
    </w:p>
    <w:p w:rsidR="00DB0A80" w:rsidRPr="00BC6FCB" w:rsidRDefault="00DB0A80" w:rsidP="006C2830">
      <w:pPr>
        <w:rPr>
          <w:rFonts w:ascii="Times New Roman" w:hAnsi="Times New Roman" w:cs="Times New Roman"/>
          <w:sz w:val="24"/>
          <w:szCs w:val="24"/>
        </w:rPr>
      </w:pPr>
      <w:r w:rsidRPr="00BC6FCB">
        <w:rPr>
          <w:rFonts w:ascii="Times New Roman" w:hAnsi="Times New Roman" w:cs="Times New Roman"/>
          <w:sz w:val="24"/>
          <w:szCs w:val="24"/>
        </w:rPr>
        <w:t xml:space="preserve"> </w:t>
      </w:r>
      <w:r w:rsidRPr="00BC6FCB">
        <w:rPr>
          <w:rFonts w:ascii="Times New Roman" w:hAnsi="Times New Roman" w:cs="Times New Roman"/>
          <w:b/>
          <w:sz w:val="24"/>
          <w:szCs w:val="24"/>
        </w:rPr>
        <w:t>Формы аттестации</w:t>
      </w:r>
      <w:r w:rsidRPr="00BC6FCB">
        <w:rPr>
          <w:rFonts w:ascii="Times New Roman" w:hAnsi="Times New Roman" w:cs="Times New Roman"/>
          <w:sz w:val="24"/>
          <w:szCs w:val="24"/>
        </w:rPr>
        <w:t xml:space="preserve"> </w:t>
      </w:r>
      <w:r w:rsidR="0032689D" w:rsidRPr="00BC6FCB">
        <w:rPr>
          <w:rFonts w:ascii="Times New Roman" w:hAnsi="Times New Roman" w:cs="Times New Roman"/>
          <w:sz w:val="24"/>
          <w:szCs w:val="24"/>
        </w:rPr>
        <w:t>для</w:t>
      </w:r>
      <w:r w:rsidRPr="00BC6FCB">
        <w:rPr>
          <w:rFonts w:ascii="Times New Roman" w:hAnsi="Times New Roman" w:cs="Times New Roman"/>
          <w:sz w:val="24"/>
          <w:szCs w:val="24"/>
        </w:rPr>
        <w:t xml:space="preserve"> оценки уровня освоения дополнительной общеразвивающей программы проводится итоговая аттестация обучающихся в форме сдачи контрольных нормативов по общей и специальной физической подготовке. В начале года проводится входное тестирование. Приём контрольных нормативов проводится в мае тренером-преподавателем. В течение учебного года приём контрольных нормативов проводится для перевода на более высокий уровень подготовки. С целью проверки использования в соревновательных условиях изученных технических приёмов и тактических действий организуется участие обучающихся в соревнованиях различного уровня согласно плану спортивно-массовых мероприятий. </w:t>
      </w:r>
    </w:p>
    <w:p w:rsidR="00DB0A80" w:rsidRPr="00BC6FCB" w:rsidRDefault="00DB0A80" w:rsidP="006C2830">
      <w:pPr>
        <w:rPr>
          <w:rFonts w:ascii="Times New Roman" w:hAnsi="Times New Roman" w:cs="Times New Roman"/>
          <w:b/>
          <w:sz w:val="24"/>
          <w:szCs w:val="24"/>
        </w:rPr>
      </w:pPr>
      <w:r w:rsidRPr="00BC6FCB">
        <w:rPr>
          <w:rFonts w:ascii="Times New Roman" w:hAnsi="Times New Roman" w:cs="Times New Roman"/>
          <w:b/>
          <w:sz w:val="24"/>
          <w:szCs w:val="24"/>
        </w:rPr>
        <w:t xml:space="preserve"> Диагностические средства</w:t>
      </w:r>
    </w:p>
    <w:p w:rsidR="00DB0A80" w:rsidRPr="00BC6FCB" w:rsidRDefault="00DB0A80" w:rsidP="006C2830">
      <w:pPr>
        <w:rPr>
          <w:rFonts w:ascii="Times New Roman" w:hAnsi="Times New Roman" w:cs="Times New Roman"/>
          <w:sz w:val="24"/>
          <w:szCs w:val="24"/>
        </w:rPr>
      </w:pPr>
      <w:r w:rsidRPr="00BC6FCB">
        <w:rPr>
          <w:rFonts w:ascii="Times New Roman" w:hAnsi="Times New Roman" w:cs="Times New Roman"/>
          <w:sz w:val="24"/>
          <w:szCs w:val="24"/>
        </w:rPr>
        <w:t xml:space="preserve"> По окончании цикла подготовки, обучающиеся должны выполнить нормативные требования физической подготовленности, а также принять участие в соревнованиях. </w:t>
      </w:r>
    </w:p>
    <w:p w:rsidR="00DB0A80" w:rsidRPr="00BC6FCB" w:rsidRDefault="00DB0A80" w:rsidP="006C2830">
      <w:pPr>
        <w:rPr>
          <w:rFonts w:ascii="Times New Roman" w:hAnsi="Times New Roman" w:cs="Times New Roman"/>
          <w:b/>
          <w:sz w:val="24"/>
          <w:szCs w:val="24"/>
        </w:rPr>
      </w:pPr>
      <w:r w:rsidRPr="00BC6FCB">
        <w:rPr>
          <w:rFonts w:ascii="Times New Roman" w:hAnsi="Times New Roman" w:cs="Times New Roman"/>
          <w:b/>
          <w:sz w:val="24"/>
          <w:szCs w:val="24"/>
        </w:rPr>
        <w:t>Участие в соревнованиях:</w:t>
      </w:r>
    </w:p>
    <w:p w:rsidR="00DB0A80" w:rsidRPr="00BC6FCB" w:rsidRDefault="00DB0A80" w:rsidP="006C2830">
      <w:pPr>
        <w:rPr>
          <w:rFonts w:ascii="Times New Roman" w:hAnsi="Times New Roman" w:cs="Times New Roman"/>
          <w:sz w:val="24"/>
          <w:szCs w:val="24"/>
        </w:rPr>
      </w:pPr>
      <w:r w:rsidRPr="00BC6FCB">
        <w:rPr>
          <w:rFonts w:ascii="Times New Roman" w:hAnsi="Times New Roman" w:cs="Times New Roman"/>
          <w:b/>
          <w:sz w:val="24"/>
          <w:szCs w:val="24"/>
        </w:rPr>
        <w:t xml:space="preserve"> Стартовый уровень</w:t>
      </w:r>
      <w:r w:rsidRPr="00BC6FCB">
        <w:rPr>
          <w:rFonts w:ascii="Times New Roman" w:hAnsi="Times New Roman" w:cs="Times New Roman"/>
          <w:sz w:val="24"/>
          <w:szCs w:val="24"/>
        </w:rPr>
        <w:t xml:space="preserve"> </w:t>
      </w:r>
      <w:proofErr w:type="gramStart"/>
      <w:r w:rsidR="00D62980" w:rsidRPr="00BC6FCB">
        <w:rPr>
          <w:rFonts w:ascii="Times New Roman" w:hAnsi="Times New Roman" w:cs="Times New Roman"/>
          <w:sz w:val="24"/>
          <w:szCs w:val="24"/>
        </w:rPr>
        <w:t>Внутри</w:t>
      </w:r>
      <w:proofErr w:type="gramEnd"/>
      <w:r w:rsidR="00D62980" w:rsidRPr="00BC6FCB">
        <w:rPr>
          <w:rFonts w:ascii="Times New Roman" w:hAnsi="Times New Roman" w:cs="Times New Roman"/>
          <w:sz w:val="24"/>
          <w:szCs w:val="24"/>
        </w:rPr>
        <w:t xml:space="preserve"> школьные</w:t>
      </w:r>
      <w:r w:rsidRPr="00BC6FCB">
        <w:rPr>
          <w:rFonts w:ascii="Times New Roman" w:hAnsi="Times New Roman" w:cs="Times New Roman"/>
          <w:sz w:val="24"/>
          <w:szCs w:val="24"/>
        </w:rPr>
        <w:t xml:space="preserve"> соревнования по волейболу</w:t>
      </w:r>
    </w:p>
    <w:p w:rsidR="00D62980" w:rsidRDefault="00DB0A80" w:rsidP="006C2830">
      <w:pPr>
        <w:rPr>
          <w:rFonts w:ascii="Times New Roman" w:hAnsi="Times New Roman" w:cs="Times New Roman"/>
          <w:sz w:val="24"/>
          <w:szCs w:val="24"/>
        </w:rPr>
      </w:pPr>
      <w:r w:rsidRPr="00BC6FCB">
        <w:rPr>
          <w:rFonts w:ascii="Times New Roman" w:hAnsi="Times New Roman" w:cs="Times New Roman"/>
          <w:b/>
          <w:sz w:val="24"/>
          <w:szCs w:val="24"/>
        </w:rPr>
        <w:t xml:space="preserve"> Базовый уровень</w:t>
      </w:r>
      <w:r w:rsidRPr="00BC6FCB">
        <w:rPr>
          <w:rFonts w:ascii="Times New Roman" w:hAnsi="Times New Roman" w:cs="Times New Roman"/>
          <w:sz w:val="24"/>
          <w:szCs w:val="24"/>
        </w:rPr>
        <w:t xml:space="preserve"> Муниципальные соревнования по волейбо</w:t>
      </w:r>
      <w:r w:rsidR="00D62980">
        <w:rPr>
          <w:rFonts w:ascii="Times New Roman" w:hAnsi="Times New Roman" w:cs="Times New Roman"/>
          <w:sz w:val="24"/>
          <w:szCs w:val="24"/>
        </w:rPr>
        <w:t>лу среди школ района.</w:t>
      </w:r>
      <w:r w:rsidRPr="00BC6FCB">
        <w:rPr>
          <w:rFonts w:ascii="Times New Roman" w:hAnsi="Times New Roman" w:cs="Times New Roman"/>
          <w:sz w:val="24"/>
          <w:szCs w:val="24"/>
        </w:rPr>
        <w:t xml:space="preserve"> </w:t>
      </w:r>
    </w:p>
    <w:p w:rsidR="00DB0A80" w:rsidRPr="00BC6FCB" w:rsidRDefault="00DB0A80" w:rsidP="006C2830">
      <w:pPr>
        <w:rPr>
          <w:rFonts w:ascii="Times New Roman" w:hAnsi="Times New Roman" w:cs="Times New Roman"/>
          <w:sz w:val="24"/>
          <w:szCs w:val="24"/>
        </w:rPr>
      </w:pPr>
      <w:r w:rsidRPr="00BC6FCB">
        <w:rPr>
          <w:rFonts w:ascii="Times New Roman" w:hAnsi="Times New Roman" w:cs="Times New Roman"/>
          <w:b/>
          <w:sz w:val="24"/>
          <w:szCs w:val="24"/>
        </w:rPr>
        <w:t>Продвинутый уровень</w:t>
      </w:r>
      <w:r w:rsidRPr="00BC6FCB">
        <w:rPr>
          <w:rFonts w:ascii="Times New Roman" w:hAnsi="Times New Roman" w:cs="Times New Roman"/>
          <w:sz w:val="24"/>
          <w:szCs w:val="24"/>
        </w:rPr>
        <w:t xml:space="preserve"> Межмуниципальные и региональные соревнования по </w:t>
      </w:r>
      <w:r w:rsidR="00D62980" w:rsidRPr="00BC6FCB">
        <w:rPr>
          <w:rFonts w:ascii="Times New Roman" w:hAnsi="Times New Roman" w:cs="Times New Roman"/>
          <w:sz w:val="24"/>
          <w:szCs w:val="24"/>
        </w:rPr>
        <w:t>волейболу.</w:t>
      </w:r>
    </w:p>
    <w:p w:rsidR="00200912" w:rsidRDefault="00200912" w:rsidP="00200912">
      <w:pPr>
        <w:rPr>
          <w:rFonts w:ascii="Times New Roman" w:hAnsi="Times New Roman" w:cs="Times New Roman"/>
          <w:b/>
          <w:sz w:val="24"/>
          <w:szCs w:val="24"/>
        </w:rPr>
      </w:pPr>
    </w:p>
    <w:p w:rsidR="00200912" w:rsidRDefault="00200912" w:rsidP="00200912">
      <w:pPr>
        <w:rPr>
          <w:rFonts w:ascii="Times New Roman" w:hAnsi="Times New Roman" w:cs="Times New Roman"/>
          <w:b/>
          <w:sz w:val="24"/>
          <w:szCs w:val="24"/>
        </w:rPr>
      </w:pPr>
    </w:p>
    <w:p w:rsidR="00200912" w:rsidRDefault="00200912" w:rsidP="00200912">
      <w:pPr>
        <w:rPr>
          <w:rFonts w:ascii="Times New Roman" w:hAnsi="Times New Roman" w:cs="Times New Roman"/>
          <w:b/>
          <w:sz w:val="24"/>
          <w:szCs w:val="24"/>
        </w:rPr>
      </w:pPr>
    </w:p>
    <w:p w:rsidR="00200912" w:rsidRDefault="00200912" w:rsidP="00200912">
      <w:pPr>
        <w:rPr>
          <w:rFonts w:ascii="Times New Roman" w:hAnsi="Times New Roman" w:cs="Times New Roman"/>
          <w:b/>
          <w:sz w:val="24"/>
          <w:szCs w:val="24"/>
        </w:rPr>
      </w:pPr>
    </w:p>
    <w:p w:rsidR="00200912" w:rsidRPr="00715EB3" w:rsidRDefault="00200912" w:rsidP="00200912">
      <w:pPr>
        <w:rPr>
          <w:rFonts w:ascii="Times New Roman" w:hAnsi="Times New Roman" w:cs="Times New Roman"/>
          <w:sz w:val="24"/>
          <w:szCs w:val="24"/>
        </w:rPr>
      </w:pPr>
      <w:r w:rsidRPr="00715EB3">
        <w:rPr>
          <w:rFonts w:ascii="Times New Roman" w:hAnsi="Times New Roman" w:cs="Times New Roman"/>
          <w:b/>
          <w:sz w:val="24"/>
          <w:szCs w:val="24"/>
        </w:rPr>
        <w:lastRenderedPageBreak/>
        <w:t>Список литературы</w:t>
      </w:r>
      <w:r w:rsidRPr="00715EB3">
        <w:rPr>
          <w:rFonts w:ascii="Times New Roman" w:hAnsi="Times New Roman" w:cs="Times New Roman"/>
          <w:sz w:val="24"/>
          <w:szCs w:val="24"/>
        </w:rPr>
        <w:t xml:space="preserve"> </w:t>
      </w:r>
    </w:p>
    <w:p w:rsidR="00200912" w:rsidRPr="00715EB3" w:rsidRDefault="00200912" w:rsidP="00200912">
      <w:pPr>
        <w:rPr>
          <w:rFonts w:ascii="Times New Roman" w:hAnsi="Times New Roman" w:cs="Times New Roman"/>
          <w:sz w:val="24"/>
          <w:szCs w:val="24"/>
        </w:rPr>
      </w:pPr>
      <w:r w:rsidRPr="00715EB3">
        <w:rPr>
          <w:rFonts w:ascii="Times New Roman" w:hAnsi="Times New Roman" w:cs="Times New Roman"/>
          <w:b/>
          <w:sz w:val="24"/>
          <w:szCs w:val="24"/>
        </w:rPr>
        <w:t>Для педагога:</w:t>
      </w:r>
      <w:r w:rsidRPr="00715EB3">
        <w:rPr>
          <w:rFonts w:ascii="Times New Roman" w:hAnsi="Times New Roman" w:cs="Times New Roman"/>
          <w:sz w:val="24"/>
          <w:szCs w:val="24"/>
        </w:rPr>
        <w:t xml:space="preserve"> 1. Железняк Ю.Д., </w:t>
      </w:r>
      <w:proofErr w:type="spellStart"/>
      <w:r w:rsidRPr="00715EB3">
        <w:rPr>
          <w:rFonts w:ascii="Times New Roman" w:hAnsi="Times New Roman" w:cs="Times New Roman"/>
          <w:sz w:val="24"/>
          <w:szCs w:val="24"/>
        </w:rPr>
        <w:t>Чачин</w:t>
      </w:r>
      <w:proofErr w:type="spellEnd"/>
      <w:r w:rsidRPr="00715EB3">
        <w:rPr>
          <w:rFonts w:ascii="Times New Roman" w:hAnsi="Times New Roman" w:cs="Times New Roman"/>
          <w:sz w:val="24"/>
          <w:szCs w:val="24"/>
        </w:rPr>
        <w:t xml:space="preserve"> А.В., Сыромятников Ю.П. Волейбол: Примерная программа спортивной подготовки для детско-юношеских спортивных школ, </w:t>
      </w:r>
      <w:proofErr w:type="spellStart"/>
      <w:r w:rsidRPr="00715EB3">
        <w:rPr>
          <w:rFonts w:ascii="Times New Roman" w:hAnsi="Times New Roman" w:cs="Times New Roman"/>
          <w:sz w:val="24"/>
          <w:szCs w:val="24"/>
        </w:rPr>
        <w:t>специализованных</w:t>
      </w:r>
      <w:proofErr w:type="spellEnd"/>
      <w:r w:rsidRPr="00715EB3">
        <w:rPr>
          <w:rFonts w:ascii="Times New Roman" w:hAnsi="Times New Roman" w:cs="Times New Roman"/>
          <w:sz w:val="24"/>
          <w:szCs w:val="24"/>
        </w:rPr>
        <w:t xml:space="preserve"> детско-юношеских школ олимпийского резерва. – М.: Советский спорт, 2009 г. 2. Филин В.П., Фомин Н.А. Основы юношеского спорта. – М.: Физическая культура и спорт, 1980 г. 3. Филин В.П. Теория и методика юношеского спорта: Учебное пособие. – М.: Физическая культура и спорт, 1987 г. 4. Спортивные игры: Техника. Тактика. Методика обучения: учебник для студентов высших </w:t>
      </w:r>
      <w:proofErr w:type="spellStart"/>
      <w:r w:rsidRPr="00715EB3">
        <w:rPr>
          <w:rFonts w:ascii="Times New Roman" w:hAnsi="Times New Roman" w:cs="Times New Roman"/>
          <w:sz w:val="24"/>
          <w:szCs w:val="24"/>
        </w:rPr>
        <w:t>пед</w:t>
      </w:r>
      <w:proofErr w:type="spellEnd"/>
      <w:r w:rsidRPr="00715EB3">
        <w:rPr>
          <w:rFonts w:ascii="Times New Roman" w:hAnsi="Times New Roman" w:cs="Times New Roman"/>
          <w:sz w:val="24"/>
          <w:szCs w:val="24"/>
        </w:rPr>
        <w:t xml:space="preserve">. учебных заведений / под редакцией </w:t>
      </w:r>
      <w:proofErr w:type="spellStart"/>
      <w:r w:rsidRPr="00715EB3">
        <w:rPr>
          <w:rFonts w:ascii="Times New Roman" w:hAnsi="Times New Roman" w:cs="Times New Roman"/>
          <w:sz w:val="24"/>
          <w:szCs w:val="24"/>
        </w:rPr>
        <w:t>Ю.Д.Железняка</w:t>
      </w:r>
      <w:proofErr w:type="spellEnd"/>
      <w:r w:rsidRPr="00715EB3">
        <w:rPr>
          <w:rFonts w:ascii="Times New Roman" w:hAnsi="Times New Roman" w:cs="Times New Roman"/>
          <w:sz w:val="24"/>
          <w:szCs w:val="24"/>
        </w:rPr>
        <w:t xml:space="preserve">, </w:t>
      </w:r>
      <w:proofErr w:type="spellStart"/>
      <w:r w:rsidRPr="00715EB3">
        <w:rPr>
          <w:rFonts w:ascii="Times New Roman" w:hAnsi="Times New Roman" w:cs="Times New Roman"/>
          <w:sz w:val="24"/>
          <w:szCs w:val="24"/>
        </w:rPr>
        <w:t>Ю.М.Портнова</w:t>
      </w:r>
      <w:proofErr w:type="spellEnd"/>
      <w:r w:rsidRPr="00715EB3">
        <w:rPr>
          <w:rFonts w:ascii="Times New Roman" w:hAnsi="Times New Roman" w:cs="Times New Roman"/>
          <w:sz w:val="24"/>
          <w:szCs w:val="24"/>
        </w:rPr>
        <w:t xml:space="preserve">. – М.: Академия, 2002 г. 5. Жуков М.Н. Подвижные игры: учебник для </w:t>
      </w:r>
      <w:proofErr w:type="spellStart"/>
      <w:r w:rsidRPr="00715EB3">
        <w:rPr>
          <w:rFonts w:ascii="Times New Roman" w:hAnsi="Times New Roman" w:cs="Times New Roman"/>
          <w:sz w:val="24"/>
          <w:szCs w:val="24"/>
        </w:rPr>
        <w:t>пед</w:t>
      </w:r>
      <w:proofErr w:type="spellEnd"/>
      <w:r w:rsidRPr="00715EB3">
        <w:rPr>
          <w:rFonts w:ascii="Times New Roman" w:hAnsi="Times New Roman" w:cs="Times New Roman"/>
          <w:sz w:val="24"/>
          <w:szCs w:val="24"/>
        </w:rPr>
        <w:t>. вузов. – М.: Академия, 2000 г. 6. Никитушкин В.Г. Губа В.П. Методы отбора в игровые виды спорта – М.: ИКА, 1998 г.</w:t>
      </w:r>
    </w:p>
    <w:p w:rsidR="00200912" w:rsidRPr="00715EB3" w:rsidRDefault="00200912" w:rsidP="00200912">
      <w:pPr>
        <w:rPr>
          <w:rFonts w:ascii="Times New Roman" w:hAnsi="Times New Roman" w:cs="Times New Roman"/>
          <w:sz w:val="24"/>
          <w:szCs w:val="24"/>
        </w:rPr>
      </w:pPr>
      <w:r w:rsidRPr="00715EB3">
        <w:rPr>
          <w:rFonts w:ascii="Times New Roman" w:hAnsi="Times New Roman" w:cs="Times New Roman"/>
          <w:sz w:val="24"/>
          <w:szCs w:val="24"/>
        </w:rPr>
        <w:t xml:space="preserve"> </w:t>
      </w:r>
      <w:r w:rsidRPr="00715EB3">
        <w:rPr>
          <w:rFonts w:ascii="Times New Roman" w:hAnsi="Times New Roman" w:cs="Times New Roman"/>
          <w:b/>
          <w:sz w:val="24"/>
          <w:szCs w:val="24"/>
        </w:rPr>
        <w:t>Для обучающихся</w:t>
      </w:r>
      <w:r w:rsidRPr="00715EB3">
        <w:rPr>
          <w:rFonts w:ascii="Times New Roman" w:hAnsi="Times New Roman" w:cs="Times New Roman"/>
          <w:sz w:val="24"/>
          <w:szCs w:val="24"/>
        </w:rPr>
        <w:t xml:space="preserve">: 1. Малов В.И. Сто великих олимпийских чемпионов. – М.: «Вече», 2007 г. 2. Твой Олимпийский учебник. Издательство «Советский спорт» М. 2014. 3. </w:t>
      </w:r>
      <w:proofErr w:type="spellStart"/>
      <w:r w:rsidRPr="00715EB3">
        <w:rPr>
          <w:rFonts w:ascii="Times New Roman" w:hAnsi="Times New Roman" w:cs="Times New Roman"/>
          <w:sz w:val="24"/>
          <w:szCs w:val="24"/>
        </w:rPr>
        <w:t>Кукленко</w:t>
      </w:r>
      <w:proofErr w:type="spellEnd"/>
      <w:r w:rsidRPr="00715EB3">
        <w:rPr>
          <w:rFonts w:ascii="Times New Roman" w:hAnsi="Times New Roman" w:cs="Times New Roman"/>
          <w:sz w:val="24"/>
          <w:szCs w:val="24"/>
        </w:rPr>
        <w:t xml:space="preserve"> Д.В., Хорошевский А.Ю. 100 знаменитых спортсменов, - Харьков: Фолио, 2005 г.</w:t>
      </w:r>
    </w:p>
    <w:p w:rsidR="006D2B8F" w:rsidRDefault="006D2B8F" w:rsidP="006C2830"/>
    <w:p w:rsidR="00751DEE" w:rsidRDefault="00751DEE" w:rsidP="006C2830"/>
    <w:p w:rsidR="00BC6FCB" w:rsidRDefault="00BC6FCB" w:rsidP="006C2830">
      <w:pPr>
        <w:rPr>
          <w:rFonts w:ascii="Times New Roman" w:hAnsi="Times New Roman" w:cs="Times New Roman"/>
          <w:b/>
          <w:sz w:val="24"/>
          <w:szCs w:val="24"/>
        </w:rPr>
      </w:pPr>
    </w:p>
    <w:p w:rsidR="00BC6FCB" w:rsidRDefault="00BC6FCB" w:rsidP="006C2830">
      <w:pPr>
        <w:rPr>
          <w:rFonts w:ascii="Times New Roman" w:hAnsi="Times New Roman" w:cs="Times New Roman"/>
          <w:b/>
          <w:sz w:val="24"/>
          <w:szCs w:val="24"/>
        </w:rPr>
      </w:pPr>
    </w:p>
    <w:p w:rsidR="007B7F9F" w:rsidRPr="007B7F9F" w:rsidRDefault="00D32FAE" w:rsidP="006C2830">
      <w:pPr>
        <w:rPr>
          <w:rFonts w:ascii="Times New Roman" w:hAnsi="Times New Roman" w:cs="Times New Roman"/>
          <w:b/>
          <w:sz w:val="24"/>
          <w:szCs w:val="24"/>
        </w:rPr>
      </w:pPr>
      <w:r w:rsidRPr="007B7F9F">
        <w:rPr>
          <w:rFonts w:ascii="Times New Roman" w:hAnsi="Times New Roman" w:cs="Times New Roman"/>
          <w:b/>
          <w:sz w:val="24"/>
          <w:szCs w:val="24"/>
        </w:rPr>
        <w:t>Список занимающихся</w:t>
      </w:r>
    </w:p>
    <w:p w:rsidR="007B7F9F" w:rsidRDefault="007B7F9F" w:rsidP="006C2830"/>
    <w:tbl>
      <w:tblPr>
        <w:tblStyle w:val="a7"/>
        <w:tblW w:w="0" w:type="auto"/>
        <w:tblLook w:val="04A0" w:firstRow="1" w:lastRow="0" w:firstColumn="1" w:lastColumn="0" w:noHBand="0" w:noVBand="1"/>
      </w:tblPr>
      <w:tblGrid>
        <w:gridCol w:w="534"/>
        <w:gridCol w:w="4251"/>
        <w:gridCol w:w="2393"/>
        <w:gridCol w:w="2393"/>
      </w:tblGrid>
      <w:tr w:rsidR="007B7F9F" w:rsidTr="007B7F9F">
        <w:tc>
          <w:tcPr>
            <w:tcW w:w="534" w:type="dxa"/>
          </w:tcPr>
          <w:p w:rsidR="007B7F9F" w:rsidRPr="00B838DD" w:rsidRDefault="007B7F9F" w:rsidP="006C2830">
            <w:pPr>
              <w:rPr>
                <w:rFonts w:ascii="Times New Roman" w:hAnsi="Times New Roman" w:cs="Times New Roman"/>
                <w:sz w:val="24"/>
                <w:szCs w:val="24"/>
              </w:rPr>
            </w:pPr>
            <w:r w:rsidRPr="00B838DD">
              <w:rPr>
                <w:rFonts w:ascii="Times New Roman" w:hAnsi="Times New Roman" w:cs="Times New Roman"/>
                <w:sz w:val="24"/>
                <w:szCs w:val="24"/>
              </w:rPr>
              <w:t>№</w:t>
            </w:r>
          </w:p>
        </w:tc>
        <w:tc>
          <w:tcPr>
            <w:tcW w:w="4251" w:type="dxa"/>
          </w:tcPr>
          <w:p w:rsidR="007B7F9F" w:rsidRPr="00B838DD" w:rsidRDefault="007B7F9F" w:rsidP="00CE2F0A">
            <w:pPr>
              <w:jc w:val="center"/>
              <w:rPr>
                <w:rFonts w:ascii="Times New Roman" w:hAnsi="Times New Roman" w:cs="Times New Roman"/>
                <w:sz w:val="24"/>
                <w:szCs w:val="24"/>
              </w:rPr>
            </w:pPr>
            <w:r w:rsidRPr="00B838DD">
              <w:rPr>
                <w:rFonts w:ascii="Times New Roman" w:hAnsi="Times New Roman" w:cs="Times New Roman"/>
                <w:sz w:val="24"/>
                <w:szCs w:val="24"/>
              </w:rPr>
              <w:t>ФИО</w:t>
            </w:r>
          </w:p>
        </w:tc>
        <w:tc>
          <w:tcPr>
            <w:tcW w:w="2393" w:type="dxa"/>
          </w:tcPr>
          <w:p w:rsidR="007B7F9F" w:rsidRPr="007B7F9F" w:rsidRDefault="007B7F9F" w:rsidP="00CE2F0A">
            <w:pPr>
              <w:jc w:val="center"/>
              <w:rPr>
                <w:rFonts w:ascii="Times New Roman" w:hAnsi="Times New Roman" w:cs="Times New Roman"/>
                <w:sz w:val="24"/>
                <w:szCs w:val="24"/>
              </w:rPr>
            </w:pPr>
            <w:r w:rsidRPr="007B7F9F">
              <w:rPr>
                <w:rFonts w:ascii="Times New Roman" w:hAnsi="Times New Roman" w:cs="Times New Roman"/>
                <w:sz w:val="24"/>
                <w:szCs w:val="24"/>
              </w:rPr>
              <w:t>Дата рождения</w:t>
            </w:r>
          </w:p>
        </w:tc>
        <w:tc>
          <w:tcPr>
            <w:tcW w:w="2393" w:type="dxa"/>
          </w:tcPr>
          <w:p w:rsidR="007B7F9F" w:rsidRPr="007B7F9F" w:rsidRDefault="00932847" w:rsidP="00932847">
            <w:pPr>
              <w:jc w:val="center"/>
              <w:rPr>
                <w:rFonts w:ascii="Times New Roman" w:hAnsi="Times New Roman" w:cs="Times New Roman"/>
                <w:sz w:val="24"/>
                <w:szCs w:val="24"/>
              </w:rPr>
            </w:pPr>
            <w:r>
              <w:rPr>
                <w:rFonts w:ascii="Times New Roman" w:hAnsi="Times New Roman" w:cs="Times New Roman"/>
                <w:sz w:val="24"/>
                <w:szCs w:val="24"/>
              </w:rPr>
              <w:t>К</w:t>
            </w:r>
            <w:r w:rsidR="007B7F9F" w:rsidRPr="007B7F9F">
              <w:rPr>
                <w:rFonts w:ascii="Times New Roman" w:hAnsi="Times New Roman" w:cs="Times New Roman"/>
                <w:sz w:val="24"/>
                <w:szCs w:val="24"/>
              </w:rPr>
              <w:t>ласс</w:t>
            </w:r>
          </w:p>
        </w:tc>
      </w:tr>
      <w:tr w:rsidR="007B7F9F" w:rsidTr="007B7F9F">
        <w:tc>
          <w:tcPr>
            <w:tcW w:w="534" w:type="dxa"/>
          </w:tcPr>
          <w:p w:rsidR="007B7F9F" w:rsidRPr="00B838DD" w:rsidRDefault="007B7F9F" w:rsidP="006C2830">
            <w:pPr>
              <w:rPr>
                <w:rFonts w:ascii="Times New Roman" w:hAnsi="Times New Roman" w:cs="Times New Roman"/>
              </w:rPr>
            </w:pPr>
            <w:r w:rsidRPr="00B838DD">
              <w:rPr>
                <w:rFonts w:ascii="Times New Roman" w:hAnsi="Times New Roman" w:cs="Times New Roman"/>
              </w:rPr>
              <w:t>1</w:t>
            </w:r>
          </w:p>
        </w:tc>
        <w:tc>
          <w:tcPr>
            <w:tcW w:w="4251" w:type="dxa"/>
          </w:tcPr>
          <w:p w:rsidR="007B7F9F" w:rsidRPr="00EB03E9" w:rsidRDefault="00D32FAE" w:rsidP="006C2830">
            <w:pPr>
              <w:rPr>
                <w:rFonts w:ascii="Times New Roman" w:hAnsi="Times New Roman" w:cs="Times New Roman"/>
                <w:sz w:val="24"/>
                <w:szCs w:val="24"/>
              </w:rPr>
            </w:pPr>
            <w:proofErr w:type="spellStart"/>
            <w:r w:rsidRPr="00EB03E9">
              <w:rPr>
                <w:rFonts w:ascii="Times New Roman" w:hAnsi="Times New Roman" w:cs="Times New Roman"/>
                <w:sz w:val="24"/>
                <w:szCs w:val="24"/>
              </w:rPr>
              <w:t>Елишев</w:t>
            </w:r>
            <w:proofErr w:type="spellEnd"/>
            <w:r w:rsidRPr="00EB03E9">
              <w:rPr>
                <w:rFonts w:ascii="Times New Roman" w:hAnsi="Times New Roman" w:cs="Times New Roman"/>
                <w:sz w:val="24"/>
                <w:szCs w:val="24"/>
              </w:rPr>
              <w:t xml:space="preserve"> Степа</w:t>
            </w:r>
          </w:p>
        </w:tc>
        <w:tc>
          <w:tcPr>
            <w:tcW w:w="2393" w:type="dxa"/>
          </w:tcPr>
          <w:p w:rsidR="007B7F9F" w:rsidRPr="00EB03E9" w:rsidRDefault="00EB03E9" w:rsidP="00EB03E9">
            <w:pPr>
              <w:jc w:val="center"/>
              <w:rPr>
                <w:rFonts w:ascii="Times New Roman" w:hAnsi="Times New Roman" w:cs="Times New Roman"/>
                <w:sz w:val="24"/>
                <w:szCs w:val="24"/>
              </w:rPr>
            </w:pPr>
            <w:r w:rsidRPr="00EB03E9">
              <w:rPr>
                <w:rFonts w:ascii="Times New Roman" w:hAnsi="Times New Roman" w:cs="Times New Roman"/>
                <w:sz w:val="24"/>
                <w:szCs w:val="24"/>
              </w:rPr>
              <w:t>07.06.08</w:t>
            </w:r>
          </w:p>
        </w:tc>
        <w:tc>
          <w:tcPr>
            <w:tcW w:w="2393" w:type="dxa"/>
          </w:tcPr>
          <w:p w:rsidR="007B7F9F" w:rsidRDefault="00EB03E9" w:rsidP="00EB03E9">
            <w:pPr>
              <w:jc w:val="center"/>
            </w:pPr>
            <w:r>
              <w:t>7</w:t>
            </w:r>
          </w:p>
        </w:tc>
      </w:tr>
      <w:tr w:rsidR="007B7F9F" w:rsidTr="007B7F9F">
        <w:tc>
          <w:tcPr>
            <w:tcW w:w="534" w:type="dxa"/>
          </w:tcPr>
          <w:p w:rsidR="007B7F9F" w:rsidRPr="00B838DD" w:rsidRDefault="007B7F9F" w:rsidP="006C2830">
            <w:pPr>
              <w:rPr>
                <w:rFonts w:ascii="Times New Roman" w:hAnsi="Times New Roman" w:cs="Times New Roman"/>
                <w:sz w:val="24"/>
                <w:szCs w:val="24"/>
              </w:rPr>
            </w:pPr>
            <w:r w:rsidRPr="00B838DD">
              <w:rPr>
                <w:rFonts w:ascii="Times New Roman" w:hAnsi="Times New Roman" w:cs="Times New Roman"/>
                <w:sz w:val="24"/>
                <w:szCs w:val="24"/>
              </w:rPr>
              <w:t>2</w:t>
            </w:r>
          </w:p>
        </w:tc>
        <w:tc>
          <w:tcPr>
            <w:tcW w:w="4251" w:type="dxa"/>
          </w:tcPr>
          <w:p w:rsidR="007B7F9F" w:rsidRPr="00EB03E9" w:rsidRDefault="00B838DD" w:rsidP="006C2830">
            <w:pPr>
              <w:rPr>
                <w:rFonts w:ascii="Times New Roman" w:hAnsi="Times New Roman" w:cs="Times New Roman"/>
                <w:sz w:val="24"/>
                <w:szCs w:val="24"/>
              </w:rPr>
            </w:pPr>
            <w:r w:rsidRPr="00EB03E9">
              <w:rPr>
                <w:rFonts w:ascii="Times New Roman" w:hAnsi="Times New Roman" w:cs="Times New Roman"/>
                <w:sz w:val="24"/>
                <w:szCs w:val="24"/>
              </w:rPr>
              <w:t>Иванов Витя</w:t>
            </w:r>
          </w:p>
        </w:tc>
        <w:tc>
          <w:tcPr>
            <w:tcW w:w="2393" w:type="dxa"/>
          </w:tcPr>
          <w:p w:rsidR="007B7F9F" w:rsidRPr="00EB03E9" w:rsidRDefault="00AF7C0D" w:rsidP="00EB03E9">
            <w:pPr>
              <w:jc w:val="center"/>
              <w:rPr>
                <w:rFonts w:ascii="Times New Roman" w:hAnsi="Times New Roman" w:cs="Times New Roman"/>
                <w:sz w:val="24"/>
                <w:szCs w:val="24"/>
              </w:rPr>
            </w:pPr>
            <w:r>
              <w:rPr>
                <w:rFonts w:ascii="Times New Roman" w:hAnsi="Times New Roman" w:cs="Times New Roman"/>
                <w:sz w:val="24"/>
                <w:szCs w:val="24"/>
              </w:rPr>
              <w:t>29.11.08</w:t>
            </w:r>
          </w:p>
        </w:tc>
        <w:tc>
          <w:tcPr>
            <w:tcW w:w="2393" w:type="dxa"/>
          </w:tcPr>
          <w:p w:rsidR="007B7F9F" w:rsidRDefault="00EB03E9" w:rsidP="00EB03E9">
            <w:pPr>
              <w:jc w:val="center"/>
            </w:pPr>
            <w:r>
              <w:t>7</w:t>
            </w:r>
          </w:p>
        </w:tc>
      </w:tr>
      <w:tr w:rsidR="007B7F9F" w:rsidTr="007B7F9F">
        <w:tc>
          <w:tcPr>
            <w:tcW w:w="534" w:type="dxa"/>
          </w:tcPr>
          <w:p w:rsidR="007B7F9F" w:rsidRPr="00B838DD" w:rsidRDefault="007B7F9F" w:rsidP="006C2830">
            <w:pPr>
              <w:rPr>
                <w:rFonts w:ascii="Times New Roman" w:hAnsi="Times New Roman" w:cs="Times New Roman"/>
                <w:sz w:val="24"/>
                <w:szCs w:val="24"/>
              </w:rPr>
            </w:pPr>
            <w:r w:rsidRPr="00B838DD">
              <w:rPr>
                <w:rFonts w:ascii="Times New Roman" w:hAnsi="Times New Roman" w:cs="Times New Roman"/>
                <w:sz w:val="24"/>
                <w:szCs w:val="24"/>
              </w:rPr>
              <w:t>3</w:t>
            </w:r>
          </w:p>
        </w:tc>
        <w:tc>
          <w:tcPr>
            <w:tcW w:w="4251" w:type="dxa"/>
          </w:tcPr>
          <w:p w:rsidR="007B7F9F" w:rsidRPr="00EB03E9" w:rsidRDefault="00B838DD" w:rsidP="006C2830">
            <w:pPr>
              <w:rPr>
                <w:rFonts w:ascii="Times New Roman" w:hAnsi="Times New Roman" w:cs="Times New Roman"/>
                <w:sz w:val="24"/>
                <w:szCs w:val="24"/>
              </w:rPr>
            </w:pPr>
            <w:r w:rsidRPr="00EB03E9">
              <w:rPr>
                <w:rFonts w:ascii="Times New Roman" w:hAnsi="Times New Roman" w:cs="Times New Roman"/>
                <w:sz w:val="24"/>
                <w:szCs w:val="24"/>
              </w:rPr>
              <w:t>Муравьев Максим</w:t>
            </w:r>
          </w:p>
        </w:tc>
        <w:tc>
          <w:tcPr>
            <w:tcW w:w="2393" w:type="dxa"/>
          </w:tcPr>
          <w:p w:rsidR="007B7F9F" w:rsidRPr="00EB03E9" w:rsidRDefault="00EB03E9" w:rsidP="00EB03E9">
            <w:pPr>
              <w:jc w:val="center"/>
              <w:rPr>
                <w:rFonts w:ascii="Times New Roman" w:hAnsi="Times New Roman" w:cs="Times New Roman"/>
                <w:sz w:val="24"/>
                <w:szCs w:val="24"/>
              </w:rPr>
            </w:pPr>
            <w:r w:rsidRPr="00EB03E9">
              <w:rPr>
                <w:rFonts w:ascii="Times New Roman" w:hAnsi="Times New Roman" w:cs="Times New Roman"/>
                <w:sz w:val="24"/>
                <w:szCs w:val="24"/>
              </w:rPr>
              <w:t>12.02.08</w:t>
            </w:r>
          </w:p>
        </w:tc>
        <w:tc>
          <w:tcPr>
            <w:tcW w:w="2393" w:type="dxa"/>
          </w:tcPr>
          <w:p w:rsidR="007B7F9F" w:rsidRDefault="00EB03E9" w:rsidP="00EB03E9">
            <w:pPr>
              <w:jc w:val="center"/>
            </w:pPr>
            <w:r>
              <w:t>7</w:t>
            </w:r>
          </w:p>
        </w:tc>
      </w:tr>
      <w:tr w:rsidR="007B7F9F" w:rsidTr="007B7F9F">
        <w:tc>
          <w:tcPr>
            <w:tcW w:w="534" w:type="dxa"/>
          </w:tcPr>
          <w:p w:rsidR="007B7F9F" w:rsidRPr="00B838DD" w:rsidRDefault="007B7F9F" w:rsidP="006C2830">
            <w:pPr>
              <w:rPr>
                <w:rFonts w:ascii="Times New Roman" w:hAnsi="Times New Roman" w:cs="Times New Roman"/>
                <w:sz w:val="24"/>
                <w:szCs w:val="24"/>
              </w:rPr>
            </w:pPr>
            <w:r w:rsidRPr="00B838DD">
              <w:rPr>
                <w:rFonts w:ascii="Times New Roman" w:hAnsi="Times New Roman" w:cs="Times New Roman"/>
                <w:sz w:val="24"/>
                <w:szCs w:val="24"/>
              </w:rPr>
              <w:t>4</w:t>
            </w:r>
          </w:p>
        </w:tc>
        <w:tc>
          <w:tcPr>
            <w:tcW w:w="4251" w:type="dxa"/>
          </w:tcPr>
          <w:p w:rsidR="007B7F9F" w:rsidRPr="00EB03E9" w:rsidRDefault="00B838DD" w:rsidP="006C2830">
            <w:pPr>
              <w:rPr>
                <w:rFonts w:ascii="Times New Roman" w:hAnsi="Times New Roman" w:cs="Times New Roman"/>
                <w:sz w:val="24"/>
                <w:szCs w:val="24"/>
              </w:rPr>
            </w:pPr>
            <w:proofErr w:type="spellStart"/>
            <w:r w:rsidRPr="00EB03E9">
              <w:rPr>
                <w:rFonts w:ascii="Times New Roman" w:hAnsi="Times New Roman" w:cs="Times New Roman"/>
                <w:sz w:val="24"/>
                <w:szCs w:val="24"/>
              </w:rPr>
              <w:t>Черенев</w:t>
            </w:r>
            <w:proofErr w:type="spellEnd"/>
            <w:r w:rsidRPr="00EB03E9">
              <w:rPr>
                <w:rFonts w:ascii="Times New Roman" w:hAnsi="Times New Roman" w:cs="Times New Roman"/>
                <w:sz w:val="24"/>
                <w:szCs w:val="24"/>
              </w:rPr>
              <w:t xml:space="preserve"> Артем</w:t>
            </w:r>
          </w:p>
        </w:tc>
        <w:tc>
          <w:tcPr>
            <w:tcW w:w="2393" w:type="dxa"/>
          </w:tcPr>
          <w:p w:rsidR="007B7F9F" w:rsidRPr="00EB03E9" w:rsidRDefault="00EB03E9" w:rsidP="00EB03E9">
            <w:pPr>
              <w:jc w:val="center"/>
              <w:rPr>
                <w:rFonts w:ascii="Times New Roman" w:hAnsi="Times New Roman" w:cs="Times New Roman"/>
                <w:sz w:val="24"/>
                <w:szCs w:val="24"/>
              </w:rPr>
            </w:pPr>
            <w:r w:rsidRPr="00EB03E9">
              <w:rPr>
                <w:rFonts w:ascii="Times New Roman" w:hAnsi="Times New Roman" w:cs="Times New Roman"/>
                <w:sz w:val="24"/>
                <w:szCs w:val="24"/>
              </w:rPr>
              <w:t>17.02.08</w:t>
            </w:r>
          </w:p>
        </w:tc>
        <w:tc>
          <w:tcPr>
            <w:tcW w:w="2393" w:type="dxa"/>
          </w:tcPr>
          <w:p w:rsidR="007B7F9F" w:rsidRDefault="00EB03E9" w:rsidP="00EB03E9">
            <w:pPr>
              <w:jc w:val="center"/>
            </w:pPr>
            <w:r>
              <w:t>7</w:t>
            </w:r>
          </w:p>
        </w:tc>
      </w:tr>
      <w:tr w:rsidR="007B7F9F" w:rsidTr="007B7F9F">
        <w:tc>
          <w:tcPr>
            <w:tcW w:w="534" w:type="dxa"/>
          </w:tcPr>
          <w:p w:rsidR="007B7F9F" w:rsidRPr="00B838DD" w:rsidRDefault="007B7F9F" w:rsidP="006C2830">
            <w:pPr>
              <w:rPr>
                <w:rFonts w:ascii="Times New Roman" w:hAnsi="Times New Roman" w:cs="Times New Roman"/>
                <w:sz w:val="24"/>
                <w:szCs w:val="24"/>
              </w:rPr>
            </w:pPr>
            <w:r w:rsidRPr="00B838DD">
              <w:rPr>
                <w:rFonts w:ascii="Times New Roman" w:hAnsi="Times New Roman" w:cs="Times New Roman"/>
                <w:sz w:val="24"/>
                <w:szCs w:val="24"/>
              </w:rPr>
              <w:t>5</w:t>
            </w:r>
          </w:p>
        </w:tc>
        <w:tc>
          <w:tcPr>
            <w:tcW w:w="4251" w:type="dxa"/>
          </w:tcPr>
          <w:p w:rsidR="007B7F9F" w:rsidRPr="00EB03E9" w:rsidRDefault="00B838DD" w:rsidP="006C2830">
            <w:pPr>
              <w:rPr>
                <w:rFonts w:ascii="Times New Roman" w:hAnsi="Times New Roman" w:cs="Times New Roman"/>
                <w:sz w:val="24"/>
                <w:szCs w:val="24"/>
              </w:rPr>
            </w:pPr>
            <w:r w:rsidRPr="00EB03E9">
              <w:rPr>
                <w:rFonts w:ascii="Times New Roman" w:hAnsi="Times New Roman" w:cs="Times New Roman"/>
                <w:sz w:val="24"/>
                <w:szCs w:val="24"/>
              </w:rPr>
              <w:t>Коровин Матвей</w:t>
            </w:r>
          </w:p>
        </w:tc>
        <w:tc>
          <w:tcPr>
            <w:tcW w:w="2393" w:type="dxa"/>
          </w:tcPr>
          <w:p w:rsidR="007B7F9F" w:rsidRPr="00EB03E9" w:rsidRDefault="00EB03E9" w:rsidP="00EB03E9">
            <w:pPr>
              <w:jc w:val="center"/>
              <w:rPr>
                <w:rFonts w:ascii="Times New Roman" w:hAnsi="Times New Roman" w:cs="Times New Roman"/>
                <w:sz w:val="24"/>
                <w:szCs w:val="24"/>
              </w:rPr>
            </w:pPr>
            <w:r w:rsidRPr="00EB03E9">
              <w:rPr>
                <w:rFonts w:ascii="Times New Roman" w:hAnsi="Times New Roman" w:cs="Times New Roman"/>
                <w:sz w:val="24"/>
                <w:szCs w:val="24"/>
              </w:rPr>
              <w:t>10.10.08</w:t>
            </w:r>
          </w:p>
        </w:tc>
        <w:tc>
          <w:tcPr>
            <w:tcW w:w="2393" w:type="dxa"/>
          </w:tcPr>
          <w:p w:rsidR="007B7F9F" w:rsidRDefault="00EB03E9" w:rsidP="00EB03E9">
            <w:pPr>
              <w:jc w:val="center"/>
            </w:pPr>
            <w:r>
              <w:t>7</w:t>
            </w:r>
          </w:p>
        </w:tc>
      </w:tr>
      <w:tr w:rsidR="007B7F9F" w:rsidTr="007B7F9F">
        <w:tc>
          <w:tcPr>
            <w:tcW w:w="534" w:type="dxa"/>
          </w:tcPr>
          <w:p w:rsidR="007B7F9F" w:rsidRPr="00B838DD" w:rsidRDefault="007B7F9F" w:rsidP="006C2830">
            <w:pPr>
              <w:rPr>
                <w:rFonts w:ascii="Times New Roman" w:hAnsi="Times New Roman" w:cs="Times New Roman"/>
                <w:sz w:val="24"/>
                <w:szCs w:val="24"/>
              </w:rPr>
            </w:pPr>
            <w:r w:rsidRPr="00B838DD">
              <w:rPr>
                <w:rFonts w:ascii="Times New Roman" w:hAnsi="Times New Roman" w:cs="Times New Roman"/>
                <w:sz w:val="24"/>
                <w:szCs w:val="24"/>
              </w:rPr>
              <w:t>6</w:t>
            </w:r>
          </w:p>
        </w:tc>
        <w:tc>
          <w:tcPr>
            <w:tcW w:w="4251" w:type="dxa"/>
          </w:tcPr>
          <w:p w:rsidR="007B7F9F" w:rsidRPr="00EB03E9" w:rsidRDefault="00B838DD" w:rsidP="006C2830">
            <w:pPr>
              <w:rPr>
                <w:rFonts w:ascii="Times New Roman" w:hAnsi="Times New Roman" w:cs="Times New Roman"/>
                <w:sz w:val="24"/>
                <w:szCs w:val="24"/>
              </w:rPr>
            </w:pPr>
            <w:r w:rsidRPr="00EB03E9">
              <w:rPr>
                <w:rFonts w:ascii="Times New Roman" w:hAnsi="Times New Roman" w:cs="Times New Roman"/>
                <w:sz w:val="24"/>
                <w:szCs w:val="24"/>
              </w:rPr>
              <w:t>Кирилов Ваня</w:t>
            </w:r>
          </w:p>
        </w:tc>
        <w:tc>
          <w:tcPr>
            <w:tcW w:w="2393" w:type="dxa"/>
          </w:tcPr>
          <w:p w:rsidR="007B7F9F" w:rsidRPr="00EB03E9" w:rsidRDefault="00AF7C0D" w:rsidP="00EB03E9">
            <w:pPr>
              <w:jc w:val="center"/>
              <w:rPr>
                <w:rFonts w:ascii="Times New Roman" w:hAnsi="Times New Roman" w:cs="Times New Roman"/>
                <w:sz w:val="24"/>
                <w:szCs w:val="24"/>
              </w:rPr>
            </w:pPr>
            <w:r>
              <w:rPr>
                <w:rFonts w:ascii="Times New Roman" w:hAnsi="Times New Roman" w:cs="Times New Roman"/>
                <w:sz w:val="24"/>
                <w:szCs w:val="24"/>
              </w:rPr>
              <w:t>05.03.08</w:t>
            </w:r>
          </w:p>
        </w:tc>
        <w:tc>
          <w:tcPr>
            <w:tcW w:w="2393" w:type="dxa"/>
          </w:tcPr>
          <w:p w:rsidR="007B7F9F" w:rsidRDefault="00EB03E9" w:rsidP="00EB03E9">
            <w:pPr>
              <w:jc w:val="center"/>
            </w:pPr>
            <w:r>
              <w:t>7</w:t>
            </w:r>
          </w:p>
        </w:tc>
      </w:tr>
      <w:tr w:rsidR="007B7F9F" w:rsidTr="007B7F9F">
        <w:tc>
          <w:tcPr>
            <w:tcW w:w="534" w:type="dxa"/>
          </w:tcPr>
          <w:p w:rsidR="007B7F9F" w:rsidRPr="00B838DD" w:rsidRDefault="007B7F9F" w:rsidP="006C2830">
            <w:pPr>
              <w:rPr>
                <w:rFonts w:ascii="Times New Roman" w:hAnsi="Times New Roman" w:cs="Times New Roman"/>
                <w:sz w:val="24"/>
                <w:szCs w:val="24"/>
              </w:rPr>
            </w:pPr>
            <w:r w:rsidRPr="00B838DD">
              <w:rPr>
                <w:rFonts w:ascii="Times New Roman" w:hAnsi="Times New Roman" w:cs="Times New Roman"/>
                <w:sz w:val="24"/>
                <w:szCs w:val="24"/>
              </w:rPr>
              <w:t>7</w:t>
            </w:r>
          </w:p>
        </w:tc>
        <w:tc>
          <w:tcPr>
            <w:tcW w:w="4251" w:type="dxa"/>
          </w:tcPr>
          <w:p w:rsidR="007B7F9F" w:rsidRPr="00EB03E9" w:rsidRDefault="00B838DD" w:rsidP="006C2830">
            <w:pPr>
              <w:rPr>
                <w:rFonts w:ascii="Times New Roman" w:hAnsi="Times New Roman" w:cs="Times New Roman"/>
                <w:sz w:val="24"/>
                <w:szCs w:val="24"/>
              </w:rPr>
            </w:pPr>
            <w:r w:rsidRPr="00EB03E9">
              <w:rPr>
                <w:rFonts w:ascii="Times New Roman" w:hAnsi="Times New Roman" w:cs="Times New Roman"/>
                <w:sz w:val="24"/>
                <w:szCs w:val="24"/>
              </w:rPr>
              <w:t xml:space="preserve">Борисов </w:t>
            </w:r>
            <w:proofErr w:type="spellStart"/>
            <w:r w:rsidRPr="00EB03E9">
              <w:rPr>
                <w:rFonts w:ascii="Times New Roman" w:hAnsi="Times New Roman" w:cs="Times New Roman"/>
                <w:sz w:val="24"/>
                <w:szCs w:val="24"/>
              </w:rPr>
              <w:t>Виталя</w:t>
            </w:r>
            <w:proofErr w:type="spellEnd"/>
          </w:p>
        </w:tc>
        <w:tc>
          <w:tcPr>
            <w:tcW w:w="2393" w:type="dxa"/>
          </w:tcPr>
          <w:p w:rsidR="007B7F9F" w:rsidRPr="00EB03E9" w:rsidRDefault="00EB03E9" w:rsidP="00EB03E9">
            <w:pPr>
              <w:jc w:val="center"/>
              <w:rPr>
                <w:rFonts w:ascii="Times New Roman" w:hAnsi="Times New Roman" w:cs="Times New Roman"/>
                <w:sz w:val="24"/>
                <w:szCs w:val="24"/>
              </w:rPr>
            </w:pPr>
            <w:r w:rsidRPr="00EB03E9">
              <w:rPr>
                <w:rFonts w:ascii="Times New Roman" w:hAnsi="Times New Roman" w:cs="Times New Roman"/>
                <w:sz w:val="24"/>
                <w:szCs w:val="24"/>
              </w:rPr>
              <w:t>03.02.08</w:t>
            </w:r>
          </w:p>
        </w:tc>
        <w:tc>
          <w:tcPr>
            <w:tcW w:w="2393" w:type="dxa"/>
          </w:tcPr>
          <w:p w:rsidR="007B7F9F" w:rsidRDefault="00EB03E9" w:rsidP="00EB03E9">
            <w:pPr>
              <w:jc w:val="center"/>
            </w:pPr>
            <w:r>
              <w:t>7</w:t>
            </w:r>
          </w:p>
        </w:tc>
      </w:tr>
      <w:tr w:rsidR="007B7F9F" w:rsidTr="007B7F9F">
        <w:tc>
          <w:tcPr>
            <w:tcW w:w="534" w:type="dxa"/>
          </w:tcPr>
          <w:p w:rsidR="007B7F9F" w:rsidRPr="00B838DD" w:rsidRDefault="007B7F9F" w:rsidP="006C2830">
            <w:pPr>
              <w:rPr>
                <w:rFonts w:ascii="Times New Roman" w:hAnsi="Times New Roman" w:cs="Times New Roman"/>
                <w:sz w:val="24"/>
                <w:szCs w:val="24"/>
              </w:rPr>
            </w:pPr>
            <w:r w:rsidRPr="00B838DD">
              <w:rPr>
                <w:rFonts w:ascii="Times New Roman" w:hAnsi="Times New Roman" w:cs="Times New Roman"/>
                <w:sz w:val="24"/>
                <w:szCs w:val="24"/>
              </w:rPr>
              <w:t>8</w:t>
            </w:r>
          </w:p>
        </w:tc>
        <w:tc>
          <w:tcPr>
            <w:tcW w:w="4251" w:type="dxa"/>
          </w:tcPr>
          <w:p w:rsidR="007B7F9F" w:rsidRPr="00EB03E9" w:rsidRDefault="00B838DD" w:rsidP="006C2830">
            <w:pPr>
              <w:rPr>
                <w:rFonts w:ascii="Times New Roman" w:hAnsi="Times New Roman" w:cs="Times New Roman"/>
                <w:sz w:val="24"/>
                <w:szCs w:val="24"/>
              </w:rPr>
            </w:pPr>
            <w:r w:rsidRPr="00EB03E9">
              <w:rPr>
                <w:rFonts w:ascii="Times New Roman" w:hAnsi="Times New Roman" w:cs="Times New Roman"/>
                <w:sz w:val="24"/>
                <w:szCs w:val="24"/>
              </w:rPr>
              <w:t>Брюханов Витя</w:t>
            </w:r>
          </w:p>
        </w:tc>
        <w:tc>
          <w:tcPr>
            <w:tcW w:w="2393" w:type="dxa"/>
          </w:tcPr>
          <w:p w:rsidR="007B7F9F" w:rsidRPr="00EB03E9" w:rsidRDefault="00EB03E9" w:rsidP="00EB03E9">
            <w:pPr>
              <w:jc w:val="center"/>
              <w:rPr>
                <w:rFonts w:ascii="Times New Roman" w:hAnsi="Times New Roman" w:cs="Times New Roman"/>
                <w:sz w:val="24"/>
                <w:szCs w:val="24"/>
              </w:rPr>
            </w:pPr>
            <w:r w:rsidRPr="00EB03E9">
              <w:rPr>
                <w:rFonts w:ascii="Times New Roman" w:hAnsi="Times New Roman" w:cs="Times New Roman"/>
                <w:sz w:val="24"/>
                <w:szCs w:val="24"/>
              </w:rPr>
              <w:t>27.06.08</w:t>
            </w:r>
          </w:p>
        </w:tc>
        <w:tc>
          <w:tcPr>
            <w:tcW w:w="2393" w:type="dxa"/>
          </w:tcPr>
          <w:p w:rsidR="007B7F9F" w:rsidRDefault="00EB03E9" w:rsidP="00EB03E9">
            <w:pPr>
              <w:jc w:val="center"/>
            </w:pPr>
            <w:r>
              <w:t>7</w:t>
            </w:r>
          </w:p>
        </w:tc>
      </w:tr>
      <w:tr w:rsidR="007B7F9F" w:rsidTr="007B7F9F">
        <w:tc>
          <w:tcPr>
            <w:tcW w:w="534" w:type="dxa"/>
          </w:tcPr>
          <w:p w:rsidR="007B7F9F" w:rsidRPr="00B838DD" w:rsidRDefault="007B7F9F" w:rsidP="006C2830">
            <w:pPr>
              <w:rPr>
                <w:rFonts w:ascii="Times New Roman" w:hAnsi="Times New Roman" w:cs="Times New Roman"/>
                <w:sz w:val="24"/>
                <w:szCs w:val="24"/>
              </w:rPr>
            </w:pPr>
            <w:r w:rsidRPr="00B838DD">
              <w:rPr>
                <w:rFonts w:ascii="Times New Roman" w:hAnsi="Times New Roman" w:cs="Times New Roman"/>
                <w:sz w:val="24"/>
                <w:szCs w:val="24"/>
              </w:rPr>
              <w:t>9</w:t>
            </w:r>
          </w:p>
        </w:tc>
        <w:tc>
          <w:tcPr>
            <w:tcW w:w="4251" w:type="dxa"/>
          </w:tcPr>
          <w:p w:rsidR="007B7F9F" w:rsidRPr="00EB03E9" w:rsidRDefault="00B838DD" w:rsidP="006C2830">
            <w:pPr>
              <w:rPr>
                <w:rFonts w:ascii="Times New Roman" w:hAnsi="Times New Roman" w:cs="Times New Roman"/>
                <w:sz w:val="24"/>
                <w:szCs w:val="24"/>
              </w:rPr>
            </w:pPr>
            <w:proofErr w:type="spellStart"/>
            <w:r w:rsidRPr="00EB03E9">
              <w:rPr>
                <w:rFonts w:ascii="Times New Roman" w:hAnsi="Times New Roman" w:cs="Times New Roman"/>
                <w:sz w:val="24"/>
                <w:szCs w:val="24"/>
              </w:rPr>
              <w:t>Муравин</w:t>
            </w:r>
            <w:proofErr w:type="spellEnd"/>
            <w:r w:rsidRPr="00EB03E9">
              <w:rPr>
                <w:rFonts w:ascii="Times New Roman" w:hAnsi="Times New Roman" w:cs="Times New Roman"/>
                <w:sz w:val="24"/>
                <w:szCs w:val="24"/>
              </w:rPr>
              <w:t xml:space="preserve"> Валера</w:t>
            </w:r>
          </w:p>
        </w:tc>
        <w:tc>
          <w:tcPr>
            <w:tcW w:w="2393" w:type="dxa"/>
          </w:tcPr>
          <w:p w:rsidR="007B7F9F" w:rsidRPr="00EB03E9" w:rsidRDefault="00AF7C0D" w:rsidP="00EB03E9">
            <w:pPr>
              <w:jc w:val="center"/>
              <w:rPr>
                <w:rFonts w:ascii="Times New Roman" w:hAnsi="Times New Roman" w:cs="Times New Roman"/>
                <w:sz w:val="24"/>
                <w:szCs w:val="24"/>
              </w:rPr>
            </w:pPr>
            <w:r>
              <w:rPr>
                <w:rFonts w:ascii="Times New Roman" w:hAnsi="Times New Roman" w:cs="Times New Roman"/>
                <w:sz w:val="24"/>
                <w:szCs w:val="24"/>
              </w:rPr>
              <w:t>26.03.08</w:t>
            </w:r>
          </w:p>
        </w:tc>
        <w:tc>
          <w:tcPr>
            <w:tcW w:w="2393" w:type="dxa"/>
          </w:tcPr>
          <w:p w:rsidR="007B7F9F" w:rsidRDefault="00EB03E9" w:rsidP="00EB03E9">
            <w:pPr>
              <w:jc w:val="center"/>
            </w:pPr>
            <w:r>
              <w:t>7</w:t>
            </w:r>
          </w:p>
        </w:tc>
      </w:tr>
      <w:tr w:rsidR="007B7F9F" w:rsidTr="007B7F9F">
        <w:tc>
          <w:tcPr>
            <w:tcW w:w="534" w:type="dxa"/>
          </w:tcPr>
          <w:p w:rsidR="007B7F9F" w:rsidRPr="00B838DD" w:rsidRDefault="007B7F9F" w:rsidP="006C2830">
            <w:pPr>
              <w:rPr>
                <w:rFonts w:ascii="Times New Roman" w:hAnsi="Times New Roman" w:cs="Times New Roman"/>
                <w:sz w:val="24"/>
                <w:szCs w:val="24"/>
              </w:rPr>
            </w:pPr>
            <w:r w:rsidRPr="00B838DD">
              <w:rPr>
                <w:rFonts w:ascii="Times New Roman" w:hAnsi="Times New Roman" w:cs="Times New Roman"/>
                <w:sz w:val="24"/>
                <w:szCs w:val="24"/>
              </w:rPr>
              <w:t>10</w:t>
            </w:r>
          </w:p>
        </w:tc>
        <w:tc>
          <w:tcPr>
            <w:tcW w:w="4251" w:type="dxa"/>
          </w:tcPr>
          <w:p w:rsidR="007B7F9F" w:rsidRPr="00EB03E9" w:rsidRDefault="00B838DD" w:rsidP="006C2830">
            <w:pPr>
              <w:rPr>
                <w:rFonts w:ascii="Times New Roman" w:hAnsi="Times New Roman" w:cs="Times New Roman"/>
                <w:sz w:val="24"/>
                <w:szCs w:val="24"/>
              </w:rPr>
            </w:pPr>
            <w:r w:rsidRPr="00EB03E9">
              <w:rPr>
                <w:rFonts w:ascii="Times New Roman" w:hAnsi="Times New Roman" w:cs="Times New Roman"/>
                <w:sz w:val="24"/>
                <w:szCs w:val="24"/>
              </w:rPr>
              <w:t>Николаев Леша</w:t>
            </w:r>
          </w:p>
        </w:tc>
        <w:tc>
          <w:tcPr>
            <w:tcW w:w="2393" w:type="dxa"/>
          </w:tcPr>
          <w:p w:rsidR="007B7F9F" w:rsidRPr="00EB03E9" w:rsidRDefault="00EB03E9" w:rsidP="00EB03E9">
            <w:pPr>
              <w:jc w:val="center"/>
              <w:rPr>
                <w:rFonts w:ascii="Times New Roman" w:hAnsi="Times New Roman" w:cs="Times New Roman"/>
                <w:sz w:val="24"/>
                <w:szCs w:val="24"/>
              </w:rPr>
            </w:pPr>
            <w:r w:rsidRPr="00EB03E9">
              <w:rPr>
                <w:rFonts w:ascii="Times New Roman" w:hAnsi="Times New Roman" w:cs="Times New Roman"/>
                <w:sz w:val="24"/>
                <w:szCs w:val="24"/>
              </w:rPr>
              <w:t>18.06.08</w:t>
            </w:r>
          </w:p>
        </w:tc>
        <w:tc>
          <w:tcPr>
            <w:tcW w:w="2393" w:type="dxa"/>
          </w:tcPr>
          <w:p w:rsidR="007B7F9F" w:rsidRDefault="00EB03E9" w:rsidP="00EB03E9">
            <w:pPr>
              <w:jc w:val="center"/>
            </w:pPr>
            <w:r>
              <w:t>7</w:t>
            </w:r>
          </w:p>
        </w:tc>
      </w:tr>
      <w:tr w:rsidR="007B7F9F" w:rsidTr="007B7F9F">
        <w:tc>
          <w:tcPr>
            <w:tcW w:w="534" w:type="dxa"/>
          </w:tcPr>
          <w:p w:rsidR="007B7F9F" w:rsidRPr="00B838DD" w:rsidRDefault="007B7F9F" w:rsidP="006C2830">
            <w:pPr>
              <w:rPr>
                <w:rFonts w:ascii="Times New Roman" w:hAnsi="Times New Roman" w:cs="Times New Roman"/>
                <w:sz w:val="24"/>
                <w:szCs w:val="24"/>
              </w:rPr>
            </w:pPr>
            <w:r w:rsidRPr="00B838DD">
              <w:rPr>
                <w:rFonts w:ascii="Times New Roman" w:hAnsi="Times New Roman" w:cs="Times New Roman"/>
                <w:sz w:val="24"/>
                <w:szCs w:val="24"/>
              </w:rPr>
              <w:t>11</w:t>
            </w:r>
          </w:p>
        </w:tc>
        <w:tc>
          <w:tcPr>
            <w:tcW w:w="4251" w:type="dxa"/>
          </w:tcPr>
          <w:p w:rsidR="007B7F9F" w:rsidRPr="00EB03E9" w:rsidRDefault="00B838DD" w:rsidP="006C2830">
            <w:pPr>
              <w:rPr>
                <w:rFonts w:ascii="Times New Roman" w:hAnsi="Times New Roman" w:cs="Times New Roman"/>
                <w:sz w:val="24"/>
                <w:szCs w:val="24"/>
              </w:rPr>
            </w:pPr>
            <w:proofErr w:type="spellStart"/>
            <w:r w:rsidRPr="00EB03E9">
              <w:rPr>
                <w:rFonts w:ascii="Times New Roman" w:hAnsi="Times New Roman" w:cs="Times New Roman"/>
                <w:sz w:val="24"/>
                <w:szCs w:val="24"/>
              </w:rPr>
              <w:t>Пинигин</w:t>
            </w:r>
            <w:proofErr w:type="spellEnd"/>
            <w:r w:rsidRPr="00EB03E9">
              <w:rPr>
                <w:rFonts w:ascii="Times New Roman" w:hAnsi="Times New Roman" w:cs="Times New Roman"/>
                <w:sz w:val="24"/>
                <w:szCs w:val="24"/>
              </w:rPr>
              <w:t xml:space="preserve"> Антон</w:t>
            </w:r>
          </w:p>
        </w:tc>
        <w:tc>
          <w:tcPr>
            <w:tcW w:w="2393" w:type="dxa"/>
          </w:tcPr>
          <w:p w:rsidR="007B7F9F" w:rsidRPr="00EB03E9" w:rsidRDefault="00AF7C0D" w:rsidP="00EB03E9">
            <w:pPr>
              <w:jc w:val="center"/>
              <w:rPr>
                <w:rFonts w:ascii="Times New Roman" w:hAnsi="Times New Roman" w:cs="Times New Roman"/>
                <w:sz w:val="24"/>
                <w:szCs w:val="24"/>
              </w:rPr>
            </w:pPr>
            <w:r>
              <w:rPr>
                <w:rFonts w:ascii="Times New Roman" w:hAnsi="Times New Roman" w:cs="Times New Roman"/>
                <w:sz w:val="24"/>
                <w:szCs w:val="24"/>
              </w:rPr>
              <w:t>02.10.08</w:t>
            </w:r>
            <w:bookmarkStart w:id="0" w:name="_GoBack"/>
            <w:bookmarkEnd w:id="0"/>
          </w:p>
        </w:tc>
        <w:tc>
          <w:tcPr>
            <w:tcW w:w="2393" w:type="dxa"/>
          </w:tcPr>
          <w:p w:rsidR="007B7F9F" w:rsidRDefault="00EB03E9" w:rsidP="00EB03E9">
            <w:pPr>
              <w:jc w:val="center"/>
            </w:pPr>
            <w:r>
              <w:t>7</w:t>
            </w:r>
          </w:p>
        </w:tc>
      </w:tr>
      <w:tr w:rsidR="007B7F9F" w:rsidTr="007B7F9F">
        <w:tc>
          <w:tcPr>
            <w:tcW w:w="534" w:type="dxa"/>
          </w:tcPr>
          <w:p w:rsidR="007B7F9F" w:rsidRPr="00B838DD" w:rsidRDefault="007B7F9F" w:rsidP="006C2830">
            <w:pPr>
              <w:rPr>
                <w:rFonts w:ascii="Times New Roman" w:hAnsi="Times New Roman" w:cs="Times New Roman"/>
                <w:sz w:val="24"/>
                <w:szCs w:val="24"/>
              </w:rPr>
            </w:pPr>
            <w:r w:rsidRPr="00B838DD">
              <w:rPr>
                <w:rFonts w:ascii="Times New Roman" w:hAnsi="Times New Roman" w:cs="Times New Roman"/>
                <w:sz w:val="24"/>
                <w:szCs w:val="24"/>
              </w:rPr>
              <w:t>12</w:t>
            </w:r>
          </w:p>
        </w:tc>
        <w:tc>
          <w:tcPr>
            <w:tcW w:w="4251" w:type="dxa"/>
          </w:tcPr>
          <w:p w:rsidR="007B7F9F" w:rsidRPr="00EB03E9" w:rsidRDefault="00B838DD" w:rsidP="006C2830">
            <w:pPr>
              <w:rPr>
                <w:rFonts w:ascii="Times New Roman" w:hAnsi="Times New Roman" w:cs="Times New Roman"/>
                <w:sz w:val="24"/>
                <w:szCs w:val="24"/>
              </w:rPr>
            </w:pPr>
            <w:r w:rsidRPr="00EB03E9">
              <w:rPr>
                <w:rFonts w:ascii="Times New Roman" w:hAnsi="Times New Roman" w:cs="Times New Roman"/>
                <w:sz w:val="24"/>
                <w:szCs w:val="24"/>
              </w:rPr>
              <w:t>Пугач Дима</w:t>
            </w:r>
          </w:p>
        </w:tc>
        <w:tc>
          <w:tcPr>
            <w:tcW w:w="2393" w:type="dxa"/>
          </w:tcPr>
          <w:p w:rsidR="007B7F9F" w:rsidRPr="00EB03E9" w:rsidRDefault="00EB03E9" w:rsidP="00EB03E9">
            <w:pPr>
              <w:jc w:val="center"/>
              <w:rPr>
                <w:rFonts w:ascii="Times New Roman" w:hAnsi="Times New Roman" w:cs="Times New Roman"/>
                <w:sz w:val="24"/>
                <w:szCs w:val="24"/>
              </w:rPr>
            </w:pPr>
            <w:r w:rsidRPr="00EB03E9">
              <w:rPr>
                <w:rFonts w:ascii="Times New Roman" w:hAnsi="Times New Roman" w:cs="Times New Roman"/>
                <w:sz w:val="24"/>
                <w:szCs w:val="24"/>
              </w:rPr>
              <w:t>19.02.08</w:t>
            </w:r>
          </w:p>
        </w:tc>
        <w:tc>
          <w:tcPr>
            <w:tcW w:w="2393" w:type="dxa"/>
          </w:tcPr>
          <w:p w:rsidR="007B7F9F" w:rsidRDefault="00EB03E9" w:rsidP="00EB03E9">
            <w:pPr>
              <w:jc w:val="center"/>
            </w:pPr>
            <w:r>
              <w:t>7</w:t>
            </w:r>
          </w:p>
        </w:tc>
      </w:tr>
      <w:tr w:rsidR="007B7F9F" w:rsidTr="007B7F9F">
        <w:tc>
          <w:tcPr>
            <w:tcW w:w="534" w:type="dxa"/>
          </w:tcPr>
          <w:p w:rsidR="007B7F9F" w:rsidRPr="00B838DD" w:rsidRDefault="007B7F9F" w:rsidP="006C2830">
            <w:pPr>
              <w:rPr>
                <w:rFonts w:ascii="Times New Roman" w:hAnsi="Times New Roman" w:cs="Times New Roman"/>
                <w:sz w:val="24"/>
                <w:szCs w:val="24"/>
              </w:rPr>
            </w:pPr>
            <w:r w:rsidRPr="00B838DD">
              <w:rPr>
                <w:rFonts w:ascii="Times New Roman" w:hAnsi="Times New Roman" w:cs="Times New Roman"/>
                <w:sz w:val="24"/>
                <w:szCs w:val="24"/>
              </w:rPr>
              <w:t>13</w:t>
            </w:r>
          </w:p>
        </w:tc>
        <w:tc>
          <w:tcPr>
            <w:tcW w:w="4251" w:type="dxa"/>
          </w:tcPr>
          <w:p w:rsidR="007B7F9F" w:rsidRPr="00EB03E9" w:rsidRDefault="00B838DD" w:rsidP="006C2830">
            <w:pPr>
              <w:rPr>
                <w:rFonts w:ascii="Times New Roman" w:hAnsi="Times New Roman" w:cs="Times New Roman"/>
                <w:sz w:val="24"/>
                <w:szCs w:val="24"/>
              </w:rPr>
            </w:pPr>
            <w:r w:rsidRPr="00EB03E9">
              <w:rPr>
                <w:rFonts w:ascii="Times New Roman" w:hAnsi="Times New Roman" w:cs="Times New Roman"/>
                <w:sz w:val="24"/>
                <w:szCs w:val="24"/>
              </w:rPr>
              <w:t>Рязанов Семен</w:t>
            </w:r>
          </w:p>
        </w:tc>
        <w:tc>
          <w:tcPr>
            <w:tcW w:w="2393" w:type="dxa"/>
          </w:tcPr>
          <w:p w:rsidR="007B7F9F" w:rsidRPr="00EB03E9" w:rsidRDefault="00EB03E9" w:rsidP="00EB03E9">
            <w:pPr>
              <w:jc w:val="center"/>
              <w:rPr>
                <w:rFonts w:ascii="Times New Roman" w:hAnsi="Times New Roman" w:cs="Times New Roman"/>
                <w:sz w:val="24"/>
                <w:szCs w:val="24"/>
              </w:rPr>
            </w:pPr>
            <w:r w:rsidRPr="00EB03E9">
              <w:rPr>
                <w:rFonts w:ascii="Times New Roman" w:hAnsi="Times New Roman" w:cs="Times New Roman"/>
                <w:sz w:val="24"/>
                <w:szCs w:val="24"/>
              </w:rPr>
              <w:t>06.11.08</w:t>
            </w:r>
          </w:p>
        </w:tc>
        <w:tc>
          <w:tcPr>
            <w:tcW w:w="2393" w:type="dxa"/>
          </w:tcPr>
          <w:p w:rsidR="007B7F9F" w:rsidRDefault="00EB03E9" w:rsidP="00EB03E9">
            <w:pPr>
              <w:jc w:val="center"/>
            </w:pPr>
            <w:r>
              <w:t>7</w:t>
            </w:r>
          </w:p>
        </w:tc>
      </w:tr>
      <w:tr w:rsidR="007B7F9F" w:rsidTr="007B7F9F">
        <w:tc>
          <w:tcPr>
            <w:tcW w:w="534" w:type="dxa"/>
          </w:tcPr>
          <w:p w:rsidR="007B7F9F" w:rsidRPr="00B838DD" w:rsidRDefault="007B7F9F" w:rsidP="006C2830">
            <w:pPr>
              <w:rPr>
                <w:rFonts w:ascii="Times New Roman" w:hAnsi="Times New Roman" w:cs="Times New Roman"/>
                <w:sz w:val="24"/>
                <w:szCs w:val="24"/>
              </w:rPr>
            </w:pPr>
            <w:r w:rsidRPr="00B838DD">
              <w:rPr>
                <w:rFonts w:ascii="Times New Roman" w:hAnsi="Times New Roman" w:cs="Times New Roman"/>
                <w:sz w:val="24"/>
                <w:szCs w:val="24"/>
              </w:rPr>
              <w:t>14</w:t>
            </w:r>
          </w:p>
        </w:tc>
        <w:tc>
          <w:tcPr>
            <w:tcW w:w="4251" w:type="dxa"/>
          </w:tcPr>
          <w:p w:rsidR="007B7F9F" w:rsidRPr="00EB03E9" w:rsidRDefault="00B838DD" w:rsidP="006C2830">
            <w:pPr>
              <w:rPr>
                <w:rFonts w:ascii="Times New Roman" w:hAnsi="Times New Roman" w:cs="Times New Roman"/>
                <w:sz w:val="24"/>
                <w:szCs w:val="24"/>
              </w:rPr>
            </w:pPr>
            <w:r w:rsidRPr="00EB03E9">
              <w:rPr>
                <w:rFonts w:ascii="Times New Roman" w:hAnsi="Times New Roman" w:cs="Times New Roman"/>
                <w:sz w:val="24"/>
                <w:szCs w:val="24"/>
              </w:rPr>
              <w:t>Лопарев Илья</w:t>
            </w:r>
          </w:p>
        </w:tc>
        <w:tc>
          <w:tcPr>
            <w:tcW w:w="2393" w:type="dxa"/>
          </w:tcPr>
          <w:p w:rsidR="007B7F9F" w:rsidRPr="00EB03E9" w:rsidRDefault="00EB03E9" w:rsidP="00EB03E9">
            <w:pPr>
              <w:jc w:val="center"/>
              <w:rPr>
                <w:rFonts w:ascii="Times New Roman" w:hAnsi="Times New Roman" w:cs="Times New Roman"/>
                <w:sz w:val="24"/>
                <w:szCs w:val="24"/>
              </w:rPr>
            </w:pPr>
            <w:r w:rsidRPr="00EB03E9">
              <w:rPr>
                <w:rFonts w:ascii="Times New Roman" w:hAnsi="Times New Roman" w:cs="Times New Roman"/>
                <w:sz w:val="24"/>
                <w:szCs w:val="24"/>
              </w:rPr>
              <w:t>19.07.08</w:t>
            </w:r>
          </w:p>
        </w:tc>
        <w:tc>
          <w:tcPr>
            <w:tcW w:w="2393" w:type="dxa"/>
          </w:tcPr>
          <w:p w:rsidR="007B7F9F" w:rsidRDefault="00EB03E9" w:rsidP="00EB03E9">
            <w:pPr>
              <w:jc w:val="center"/>
            </w:pPr>
            <w:r>
              <w:t>7</w:t>
            </w:r>
          </w:p>
        </w:tc>
      </w:tr>
      <w:tr w:rsidR="00494472" w:rsidTr="007B7F9F">
        <w:tc>
          <w:tcPr>
            <w:tcW w:w="534" w:type="dxa"/>
          </w:tcPr>
          <w:p w:rsidR="00494472" w:rsidRPr="00B838DD" w:rsidRDefault="00494472" w:rsidP="006C2830">
            <w:pPr>
              <w:rPr>
                <w:rFonts w:ascii="Times New Roman" w:hAnsi="Times New Roman" w:cs="Times New Roman"/>
                <w:sz w:val="24"/>
                <w:szCs w:val="24"/>
              </w:rPr>
            </w:pPr>
            <w:r w:rsidRPr="00B838DD">
              <w:rPr>
                <w:rFonts w:ascii="Times New Roman" w:hAnsi="Times New Roman" w:cs="Times New Roman"/>
                <w:sz w:val="24"/>
                <w:szCs w:val="24"/>
              </w:rPr>
              <w:t>15</w:t>
            </w:r>
          </w:p>
        </w:tc>
        <w:tc>
          <w:tcPr>
            <w:tcW w:w="4251" w:type="dxa"/>
          </w:tcPr>
          <w:p w:rsidR="00494472" w:rsidRPr="00EB03E9" w:rsidRDefault="00B838DD" w:rsidP="006C2830">
            <w:pPr>
              <w:rPr>
                <w:rFonts w:ascii="Times New Roman" w:hAnsi="Times New Roman" w:cs="Times New Roman"/>
                <w:sz w:val="24"/>
                <w:szCs w:val="24"/>
              </w:rPr>
            </w:pPr>
            <w:proofErr w:type="spellStart"/>
            <w:r w:rsidRPr="00EB03E9">
              <w:rPr>
                <w:rFonts w:ascii="Times New Roman" w:hAnsi="Times New Roman" w:cs="Times New Roman"/>
                <w:sz w:val="24"/>
                <w:szCs w:val="24"/>
              </w:rPr>
              <w:t>Шипчин</w:t>
            </w:r>
            <w:proofErr w:type="spellEnd"/>
            <w:r w:rsidRPr="00EB03E9">
              <w:rPr>
                <w:rFonts w:ascii="Times New Roman" w:hAnsi="Times New Roman" w:cs="Times New Roman"/>
                <w:sz w:val="24"/>
                <w:szCs w:val="24"/>
              </w:rPr>
              <w:t xml:space="preserve"> Илья</w:t>
            </w:r>
          </w:p>
        </w:tc>
        <w:tc>
          <w:tcPr>
            <w:tcW w:w="2393" w:type="dxa"/>
          </w:tcPr>
          <w:p w:rsidR="00494472" w:rsidRPr="00EB03E9" w:rsidRDefault="00EB03E9" w:rsidP="00EB03E9">
            <w:pPr>
              <w:jc w:val="center"/>
              <w:rPr>
                <w:rFonts w:ascii="Times New Roman" w:hAnsi="Times New Roman" w:cs="Times New Roman"/>
                <w:sz w:val="24"/>
                <w:szCs w:val="24"/>
              </w:rPr>
            </w:pPr>
            <w:r w:rsidRPr="00EB03E9">
              <w:rPr>
                <w:rFonts w:ascii="Times New Roman" w:hAnsi="Times New Roman" w:cs="Times New Roman"/>
                <w:sz w:val="24"/>
                <w:szCs w:val="24"/>
              </w:rPr>
              <w:t>19.03.08</w:t>
            </w:r>
          </w:p>
        </w:tc>
        <w:tc>
          <w:tcPr>
            <w:tcW w:w="2393" w:type="dxa"/>
          </w:tcPr>
          <w:p w:rsidR="00494472" w:rsidRDefault="00EB03E9" w:rsidP="00EB03E9">
            <w:pPr>
              <w:jc w:val="center"/>
            </w:pPr>
            <w:r>
              <w:t>7</w:t>
            </w:r>
          </w:p>
        </w:tc>
      </w:tr>
    </w:tbl>
    <w:p w:rsidR="007B7F9F" w:rsidRDefault="007B7F9F" w:rsidP="006C2830"/>
    <w:sectPr w:rsidR="007B7F9F" w:rsidSect="00DB503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1947"/>
    <w:multiLevelType w:val="multilevel"/>
    <w:tmpl w:val="C8B0C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E60C56"/>
    <w:multiLevelType w:val="multilevel"/>
    <w:tmpl w:val="F7028E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E075A4"/>
    <w:multiLevelType w:val="multilevel"/>
    <w:tmpl w:val="C512C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B802F6"/>
    <w:multiLevelType w:val="multilevel"/>
    <w:tmpl w:val="982C6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AB10C5"/>
    <w:multiLevelType w:val="multilevel"/>
    <w:tmpl w:val="362A44F6"/>
    <w:lvl w:ilvl="0">
      <w:start w:val="1"/>
      <w:numFmt w:val="decimal"/>
      <w:lvlText w:val="%1"/>
      <w:lvlJc w:val="left"/>
      <w:pPr>
        <w:ind w:left="1716" w:hanging="708"/>
      </w:pPr>
      <w:rPr>
        <w:rFonts w:cs="Times New Roman" w:hint="default"/>
      </w:rPr>
    </w:lvl>
    <w:lvl w:ilvl="1">
      <w:start w:val="1"/>
      <w:numFmt w:val="decimal"/>
      <w:lvlText w:val="%1.%2."/>
      <w:lvlJc w:val="left"/>
      <w:pPr>
        <w:ind w:left="300" w:hanging="708"/>
      </w:pPr>
      <w:rPr>
        <w:rFonts w:cs="Times New Roman" w:hint="default"/>
        <w:b/>
        <w:bCs/>
        <w:w w:val="100"/>
      </w:rPr>
    </w:lvl>
    <w:lvl w:ilvl="2">
      <w:start w:val="2"/>
      <w:numFmt w:val="decimal"/>
      <w:lvlText w:val="%3."/>
      <w:lvlJc w:val="left"/>
      <w:pPr>
        <w:ind w:left="2424" w:hanging="684"/>
      </w:pPr>
      <w:rPr>
        <w:rFonts w:ascii="Times New Roman" w:eastAsia="Times New Roman" w:hAnsi="Times New Roman" w:cs="Times New Roman" w:hint="default"/>
        <w:b/>
        <w:bCs/>
        <w:spacing w:val="0"/>
        <w:w w:val="100"/>
        <w:sz w:val="28"/>
        <w:szCs w:val="28"/>
      </w:rPr>
    </w:lvl>
    <w:lvl w:ilvl="3">
      <w:start w:val="1"/>
      <w:numFmt w:val="decimal"/>
      <w:lvlText w:val="%3.%4."/>
      <w:lvlJc w:val="left"/>
      <w:pPr>
        <w:ind w:left="2835" w:hanging="493"/>
      </w:pPr>
      <w:rPr>
        <w:rFonts w:ascii="Times New Roman" w:eastAsia="Times New Roman" w:hAnsi="Times New Roman" w:cs="Times New Roman" w:hint="default"/>
        <w:b/>
        <w:bCs/>
        <w:spacing w:val="0"/>
        <w:w w:val="100"/>
        <w:sz w:val="28"/>
        <w:szCs w:val="28"/>
      </w:rPr>
    </w:lvl>
    <w:lvl w:ilvl="4">
      <w:numFmt w:val="bullet"/>
      <w:lvlText w:val="•"/>
      <w:lvlJc w:val="left"/>
      <w:pPr>
        <w:ind w:left="3886" w:hanging="493"/>
      </w:pPr>
      <w:rPr>
        <w:rFonts w:hint="default"/>
      </w:rPr>
    </w:lvl>
    <w:lvl w:ilvl="5">
      <w:numFmt w:val="bullet"/>
      <w:lvlText w:val="•"/>
      <w:lvlJc w:val="left"/>
      <w:pPr>
        <w:ind w:left="4933" w:hanging="493"/>
      </w:pPr>
      <w:rPr>
        <w:rFonts w:hint="default"/>
      </w:rPr>
    </w:lvl>
    <w:lvl w:ilvl="6">
      <w:numFmt w:val="bullet"/>
      <w:lvlText w:val="•"/>
      <w:lvlJc w:val="left"/>
      <w:pPr>
        <w:ind w:left="5979" w:hanging="493"/>
      </w:pPr>
      <w:rPr>
        <w:rFonts w:hint="default"/>
      </w:rPr>
    </w:lvl>
    <w:lvl w:ilvl="7">
      <w:numFmt w:val="bullet"/>
      <w:lvlText w:val="•"/>
      <w:lvlJc w:val="left"/>
      <w:pPr>
        <w:ind w:left="7026" w:hanging="493"/>
      </w:pPr>
      <w:rPr>
        <w:rFonts w:hint="default"/>
      </w:rPr>
    </w:lvl>
    <w:lvl w:ilvl="8">
      <w:numFmt w:val="bullet"/>
      <w:lvlText w:val="•"/>
      <w:lvlJc w:val="left"/>
      <w:pPr>
        <w:ind w:left="8073" w:hanging="493"/>
      </w:pPr>
      <w:rPr>
        <w:rFonts w:hint="default"/>
      </w:rPr>
    </w:lvl>
  </w:abstractNum>
  <w:abstractNum w:abstractNumId="5" w15:restartNumberingAfterBreak="0">
    <w:nsid w:val="1F3310C1"/>
    <w:multiLevelType w:val="multilevel"/>
    <w:tmpl w:val="005C2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EE4215"/>
    <w:multiLevelType w:val="multilevel"/>
    <w:tmpl w:val="DED8953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446AAE"/>
    <w:multiLevelType w:val="hybridMultilevel"/>
    <w:tmpl w:val="FFFFFFFF"/>
    <w:lvl w:ilvl="0" w:tplc="EC008146">
      <w:numFmt w:val="bullet"/>
      <w:lvlText w:val=""/>
      <w:lvlJc w:val="left"/>
      <w:pPr>
        <w:ind w:left="300" w:hanging="284"/>
      </w:pPr>
      <w:rPr>
        <w:rFonts w:hint="default"/>
        <w:w w:val="99"/>
      </w:rPr>
    </w:lvl>
    <w:lvl w:ilvl="1" w:tplc="CFA4647E">
      <w:numFmt w:val="bullet"/>
      <w:lvlText w:val="•"/>
      <w:lvlJc w:val="left"/>
      <w:pPr>
        <w:ind w:left="1286" w:hanging="284"/>
      </w:pPr>
      <w:rPr>
        <w:rFonts w:hint="default"/>
      </w:rPr>
    </w:lvl>
    <w:lvl w:ilvl="2" w:tplc="B3C8768A">
      <w:numFmt w:val="bullet"/>
      <w:lvlText w:val="•"/>
      <w:lvlJc w:val="left"/>
      <w:pPr>
        <w:ind w:left="2273" w:hanging="284"/>
      </w:pPr>
      <w:rPr>
        <w:rFonts w:hint="default"/>
      </w:rPr>
    </w:lvl>
    <w:lvl w:ilvl="3" w:tplc="16366A10">
      <w:numFmt w:val="bullet"/>
      <w:lvlText w:val="•"/>
      <w:lvlJc w:val="left"/>
      <w:pPr>
        <w:ind w:left="3259" w:hanging="284"/>
      </w:pPr>
      <w:rPr>
        <w:rFonts w:hint="default"/>
      </w:rPr>
    </w:lvl>
    <w:lvl w:ilvl="4" w:tplc="674C3088">
      <w:numFmt w:val="bullet"/>
      <w:lvlText w:val="•"/>
      <w:lvlJc w:val="left"/>
      <w:pPr>
        <w:ind w:left="4246" w:hanging="284"/>
      </w:pPr>
      <w:rPr>
        <w:rFonts w:hint="default"/>
      </w:rPr>
    </w:lvl>
    <w:lvl w:ilvl="5" w:tplc="48F2FAD8">
      <w:numFmt w:val="bullet"/>
      <w:lvlText w:val="•"/>
      <w:lvlJc w:val="left"/>
      <w:pPr>
        <w:ind w:left="5233" w:hanging="284"/>
      </w:pPr>
      <w:rPr>
        <w:rFonts w:hint="default"/>
      </w:rPr>
    </w:lvl>
    <w:lvl w:ilvl="6" w:tplc="FA74E48C">
      <w:numFmt w:val="bullet"/>
      <w:lvlText w:val="•"/>
      <w:lvlJc w:val="left"/>
      <w:pPr>
        <w:ind w:left="6219" w:hanging="284"/>
      </w:pPr>
      <w:rPr>
        <w:rFonts w:hint="default"/>
      </w:rPr>
    </w:lvl>
    <w:lvl w:ilvl="7" w:tplc="77C2D5F8">
      <w:numFmt w:val="bullet"/>
      <w:lvlText w:val="•"/>
      <w:lvlJc w:val="left"/>
      <w:pPr>
        <w:ind w:left="7206" w:hanging="284"/>
      </w:pPr>
      <w:rPr>
        <w:rFonts w:hint="default"/>
      </w:rPr>
    </w:lvl>
    <w:lvl w:ilvl="8" w:tplc="0CBA76D2">
      <w:numFmt w:val="bullet"/>
      <w:lvlText w:val="•"/>
      <w:lvlJc w:val="left"/>
      <w:pPr>
        <w:ind w:left="8193" w:hanging="284"/>
      </w:pPr>
      <w:rPr>
        <w:rFonts w:hint="default"/>
      </w:rPr>
    </w:lvl>
  </w:abstractNum>
  <w:abstractNum w:abstractNumId="8" w15:restartNumberingAfterBreak="0">
    <w:nsid w:val="26490534"/>
    <w:multiLevelType w:val="multilevel"/>
    <w:tmpl w:val="AC80472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4250B2"/>
    <w:multiLevelType w:val="multilevel"/>
    <w:tmpl w:val="CE507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1537E67"/>
    <w:multiLevelType w:val="multilevel"/>
    <w:tmpl w:val="EDA22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3AC24CE"/>
    <w:multiLevelType w:val="multilevel"/>
    <w:tmpl w:val="5D063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6CD4700"/>
    <w:multiLevelType w:val="multilevel"/>
    <w:tmpl w:val="2D846D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C7A08E5"/>
    <w:multiLevelType w:val="multilevel"/>
    <w:tmpl w:val="D8F6C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E0357AD"/>
    <w:multiLevelType w:val="multilevel"/>
    <w:tmpl w:val="B3961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F4F119F"/>
    <w:multiLevelType w:val="multilevel"/>
    <w:tmpl w:val="480C5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0A7D0C"/>
    <w:multiLevelType w:val="hybridMultilevel"/>
    <w:tmpl w:val="FFFFFFFF"/>
    <w:lvl w:ilvl="0" w:tplc="15328346">
      <w:numFmt w:val="bullet"/>
      <w:lvlText w:val="-"/>
      <w:lvlJc w:val="left"/>
      <w:pPr>
        <w:ind w:left="300" w:hanging="190"/>
      </w:pPr>
      <w:rPr>
        <w:rFonts w:ascii="Times New Roman" w:eastAsia="Times New Roman" w:hAnsi="Times New Roman" w:hint="default"/>
        <w:w w:val="100"/>
        <w:sz w:val="28"/>
      </w:rPr>
    </w:lvl>
    <w:lvl w:ilvl="1" w:tplc="72EE8948">
      <w:start w:val="1"/>
      <w:numFmt w:val="decimal"/>
      <w:lvlText w:val="%2."/>
      <w:lvlJc w:val="left"/>
      <w:pPr>
        <w:ind w:left="1716" w:hanging="336"/>
      </w:pPr>
      <w:rPr>
        <w:rFonts w:ascii="Times New Roman" w:eastAsia="Times New Roman" w:hAnsi="Times New Roman" w:cs="Times New Roman" w:hint="default"/>
        <w:b/>
        <w:bCs/>
        <w:spacing w:val="0"/>
        <w:w w:val="100"/>
        <w:sz w:val="28"/>
        <w:szCs w:val="28"/>
      </w:rPr>
    </w:lvl>
    <w:lvl w:ilvl="2" w:tplc="21B69F02">
      <w:numFmt w:val="bullet"/>
      <w:lvlText w:val="•"/>
      <w:lvlJc w:val="left"/>
      <w:pPr>
        <w:ind w:left="2658" w:hanging="336"/>
      </w:pPr>
      <w:rPr>
        <w:rFonts w:hint="default"/>
      </w:rPr>
    </w:lvl>
    <w:lvl w:ilvl="3" w:tplc="A296CEA0">
      <w:numFmt w:val="bullet"/>
      <w:lvlText w:val="•"/>
      <w:lvlJc w:val="left"/>
      <w:pPr>
        <w:ind w:left="3596" w:hanging="336"/>
      </w:pPr>
      <w:rPr>
        <w:rFonts w:hint="default"/>
      </w:rPr>
    </w:lvl>
    <w:lvl w:ilvl="4" w:tplc="50426218">
      <w:numFmt w:val="bullet"/>
      <w:lvlText w:val="•"/>
      <w:lvlJc w:val="left"/>
      <w:pPr>
        <w:ind w:left="4535" w:hanging="336"/>
      </w:pPr>
      <w:rPr>
        <w:rFonts w:hint="default"/>
      </w:rPr>
    </w:lvl>
    <w:lvl w:ilvl="5" w:tplc="C492CAAA">
      <w:numFmt w:val="bullet"/>
      <w:lvlText w:val="•"/>
      <w:lvlJc w:val="left"/>
      <w:pPr>
        <w:ind w:left="5473" w:hanging="336"/>
      </w:pPr>
      <w:rPr>
        <w:rFonts w:hint="default"/>
      </w:rPr>
    </w:lvl>
    <w:lvl w:ilvl="6" w:tplc="9A6A73AA">
      <w:numFmt w:val="bullet"/>
      <w:lvlText w:val="•"/>
      <w:lvlJc w:val="left"/>
      <w:pPr>
        <w:ind w:left="6412" w:hanging="336"/>
      </w:pPr>
      <w:rPr>
        <w:rFonts w:hint="default"/>
      </w:rPr>
    </w:lvl>
    <w:lvl w:ilvl="7" w:tplc="9990C8C0">
      <w:numFmt w:val="bullet"/>
      <w:lvlText w:val="•"/>
      <w:lvlJc w:val="left"/>
      <w:pPr>
        <w:ind w:left="7350" w:hanging="336"/>
      </w:pPr>
      <w:rPr>
        <w:rFonts w:hint="default"/>
      </w:rPr>
    </w:lvl>
    <w:lvl w:ilvl="8" w:tplc="F05699B2">
      <w:numFmt w:val="bullet"/>
      <w:lvlText w:val="•"/>
      <w:lvlJc w:val="left"/>
      <w:pPr>
        <w:ind w:left="8289" w:hanging="336"/>
      </w:pPr>
      <w:rPr>
        <w:rFonts w:hint="default"/>
      </w:rPr>
    </w:lvl>
  </w:abstractNum>
  <w:abstractNum w:abstractNumId="17" w15:restartNumberingAfterBreak="0">
    <w:nsid w:val="655371CD"/>
    <w:multiLevelType w:val="multilevel"/>
    <w:tmpl w:val="34563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23555F"/>
    <w:multiLevelType w:val="multilevel"/>
    <w:tmpl w:val="B9649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DD668B2"/>
    <w:multiLevelType w:val="multilevel"/>
    <w:tmpl w:val="8B12B8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72C23FF"/>
    <w:multiLevelType w:val="multilevel"/>
    <w:tmpl w:val="38743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DB6087A"/>
    <w:multiLevelType w:val="multilevel"/>
    <w:tmpl w:val="E58CB77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7F4F4D5D"/>
    <w:multiLevelType w:val="multilevel"/>
    <w:tmpl w:val="5A922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0"/>
  </w:num>
  <w:num w:numId="3">
    <w:abstractNumId w:val="8"/>
  </w:num>
  <w:num w:numId="4">
    <w:abstractNumId w:val="6"/>
  </w:num>
  <w:num w:numId="5">
    <w:abstractNumId w:val="3"/>
  </w:num>
  <w:num w:numId="6">
    <w:abstractNumId w:val="14"/>
  </w:num>
  <w:num w:numId="7">
    <w:abstractNumId w:val="11"/>
  </w:num>
  <w:num w:numId="8">
    <w:abstractNumId w:val="10"/>
  </w:num>
  <w:num w:numId="9">
    <w:abstractNumId w:val="20"/>
  </w:num>
  <w:num w:numId="10">
    <w:abstractNumId w:val="5"/>
  </w:num>
  <w:num w:numId="11">
    <w:abstractNumId w:val="17"/>
  </w:num>
  <w:num w:numId="12">
    <w:abstractNumId w:val="2"/>
  </w:num>
  <w:num w:numId="13">
    <w:abstractNumId w:val="15"/>
  </w:num>
  <w:num w:numId="14">
    <w:abstractNumId w:val="12"/>
  </w:num>
  <w:num w:numId="15">
    <w:abstractNumId w:val="22"/>
  </w:num>
  <w:num w:numId="16">
    <w:abstractNumId w:val="18"/>
  </w:num>
  <w:num w:numId="17">
    <w:abstractNumId w:val="13"/>
  </w:num>
  <w:num w:numId="18">
    <w:abstractNumId w:val="1"/>
  </w:num>
  <w:num w:numId="19">
    <w:abstractNumId w:val="19"/>
  </w:num>
  <w:num w:numId="20">
    <w:abstractNumId w:val="16"/>
  </w:num>
  <w:num w:numId="21">
    <w:abstractNumId w:val="7"/>
  </w:num>
  <w:num w:numId="22">
    <w:abstractNumId w:val="4"/>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6C2830"/>
    <w:rsid w:val="00091D8D"/>
    <w:rsid w:val="000F0CCC"/>
    <w:rsid w:val="000F13B4"/>
    <w:rsid w:val="001203E5"/>
    <w:rsid w:val="00151957"/>
    <w:rsid w:val="00177312"/>
    <w:rsid w:val="001D39DA"/>
    <w:rsid w:val="001E1DCA"/>
    <w:rsid w:val="001E4421"/>
    <w:rsid w:val="001E4ED0"/>
    <w:rsid w:val="00200912"/>
    <w:rsid w:val="00212A65"/>
    <w:rsid w:val="00230B60"/>
    <w:rsid w:val="00297AD5"/>
    <w:rsid w:val="002E78D0"/>
    <w:rsid w:val="003104A0"/>
    <w:rsid w:val="0032689D"/>
    <w:rsid w:val="00361E92"/>
    <w:rsid w:val="003A7E01"/>
    <w:rsid w:val="003D1935"/>
    <w:rsid w:val="003D6EEC"/>
    <w:rsid w:val="004504FF"/>
    <w:rsid w:val="00494472"/>
    <w:rsid w:val="004C3E12"/>
    <w:rsid w:val="004E0EFE"/>
    <w:rsid w:val="00542A2B"/>
    <w:rsid w:val="00554A28"/>
    <w:rsid w:val="00555BF7"/>
    <w:rsid w:val="0062752D"/>
    <w:rsid w:val="006726DE"/>
    <w:rsid w:val="00681D89"/>
    <w:rsid w:val="006C2830"/>
    <w:rsid w:val="006D2B8F"/>
    <w:rsid w:val="006D479B"/>
    <w:rsid w:val="00751DEE"/>
    <w:rsid w:val="00761687"/>
    <w:rsid w:val="00784DB4"/>
    <w:rsid w:val="00793E02"/>
    <w:rsid w:val="00797A4C"/>
    <w:rsid w:val="007B7F9F"/>
    <w:rsid w:val="007D0C6A"/>
    <w:rsid w:val="007F2B9E"/>
    <w:rsid w:val="007F5DE5"/>
    <w:rsid w:val="0082308D"/>
    <w:rsid w:val="00896E11"/>
    <w:rsid w:val="008B633C"/>
    <w:rsid w:val="008E41D3"/>
    <w:rsid w:val="008E610A"/>
    <w:rsid w:val="008F003B"/>
    <w:rsid w:val="0091488E"/>
    <w:rsid w:val="00932847"/>
    <w:rsid w:val="009F156B"/>
    <w:rsid w:val="009F24B7"/>
    <w:rsid w:val="00A813FE"/>
    <w:rsid w:val="00A83718"/>
    <w:rsid w:val="00AE54D2"/>
    <w:rsid w:val="00AF7C0D"/>
    <w:rsid w:val="00B00447"/>
    <w:rsid w:val="00B13B96"/>
    <w:rsid w:val="00B65A52"/>
    <w:rsid w:val="00B838DD"/>
    <w:rsid w:val="00B8749D"/>
    <w:rsid w:val="00BB2394"/>
    <w:rsid w:val="00BB2A43"/>
    <w:rsid w:val="00BC6FCB"/>
    <w:rsid w:val="00BD34FB"/>
    <w:rsid w:val="00BD6EDD"/>
    <w:rsid w:val="00C7025A"/>
    <w:rsid w:val="00C9358B"/>
    <w:rsid w:val="00CC0FCD"/>
    <w:rsid w:val="00CE2F0A"/>
    <w:rsid w:val="00D21046"/>
    <w:rsid w:val="00D21DBD"/>
    <w:rsid w:val="00D250F0"/>
    <w:rsid w:val="00D32FAE"/>
    <w:rsid w:val="00D62980"/>
    <w:rsid w:val="00DB0A80"/>
    <w:rsid w:val="00DB503B"/>
    <w:rsid w:val="00DC35F1"/>
    <w:rsid w:val="00DC60A3"/>
    <w:rsid w:val="00DE5271"/>
    <w:rsid w:val="00DF41DE"/>
    <w:rsid w:val="00E1108B"/>
    <w:rsid w:val="00E361AF"/>
    <w:rsid w:val="00E4371B"/>
    <w:rsid w:val="00E61A89"/>
    <w:rsid w:val="00E6606B"/>
    <w:rsid w:val="00E70803"/>
    <w:rsid w:val="00E80F75"/>
    <w:rsid w:val="00E92CE1"/>
    <w:rsid w:val="00EB03E9"/>
    <w:rsid w:val="00EB040A"/>
    <w:rsid w:val="00F16834"/>
    <w:rsid w:val="00F74FE6"/>
    <w:rsid w:val="00F8502A"/>
    <w:rsid w:val="00FE4B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6E93C"/>
  <w15:docId w15:val="{7D6D42BE-8E9F-499A-9928-8E2F2CC39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03B"/>
  </w:style>
  <w:style w:type="paragraph" w:styleId="1">
    <w:name w:val="heading 1"/>
    <w:basedOn w:val="a"/>
    <w:next w:val="a"/>
    <w:link w:val="10"/>
    <w:qFormat/>
    <w:rsid w:val="006C283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C2830"/>
    <w:rPr>
      <w:rFonts w:asciiTheme="majorHAnsi" w:eastAsiaTheme="majorEastAsia" w:hAnsiTheme="majorHAnsi" w:cstheme="majorBidi"/>
      <w:b/>
      <w:bCs/>
      <w:color w:val="365F91" w:themeColor="accent1" w:themeShade="BF"/>
      <w:sz w:val="28"/>
      <w:szCs w:val="28"/>
    </w:rPr>
  </w:style>
  <w:style w:type="paragraph" w:styleId="a3">
    <w:name w:val="Balloon Text"/>
    <w:basedOn w:val="a"/>
    <w:link w:val="a4"/>
    <w:uiPriority w:val="99"/>
    <w:semiHidden/>
    <w:unhideWhenUsed/>
    <w:rsid w:val="006C283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C2830"/>
    <w:rPr>
      <w:rFonts w:ascii="Tahoma" w:hAnsi="Tahoma" w:cs="Tahoma"/>
      <w:sz w:val="16"/>
      <w:szCs w:val="16"/>
    </w:rPr>
  </w:style>
  <w:style w:type="paragraph" w:styleId="a5">
    <w:name w:val="Normal (Web)"/>
    <w:basedOn w:val="a"/>
    <w:uiPriority w:val="99"/>
    <w:unhideWhenUsed/>
    <w:rsid w:val="00784D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B13B9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7">
    <w:name w:val="Table Grid"/>
    <w:basedOn w:val="a1"/>
    <w:uiPriority w:val="59"/>
    <w:rsid w:val="007B7F9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basedOn w:val="a"/>
    <w:uiPriority w:val="1"/>
    <w:qFormat/>
    <w:rsid w:val="00D210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basedOn w:val="a"/>
    <w:rsid w:val="00D210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ody Text"/>
    <w:basedOn w:val="a"/>
    <w:link w:val="aa"/>
    <w:rsid w:val="00D250F0"/>
    <w:pPr>
      <w:widowControl w:val="0"/>
      <w:autoSpaceDE w:val="0"/>
      <w:autoSpaceDN w:val="0"/>
      <w:spacing w:after="0" w:line="240" w:lineRule="auto"/>
      <w:ind w:left="300"/>
      <w:jc w:val="both"/>
    </w:pPr>
    <w:rPr>
      <w:rFonts w:ascii="Times New Roman" w:eastAsia="Calibri" w:hAnsi="Times New Roman" w:cs="Times New Roman"/>
      <w:sz w:val="28"/>
      <w:szCs w:val="28"/>
      <w:lang w:eastAsia="ru-RU"/>
    </w:rPr>
  </w:style>
  <w:style w:type="character" w:customStyle="1" w:styleId="aa">
    <w:name w:val="Основной текст Знак"/>
    <w:basedOn w:val="a0"/>
    <w:link w:val="a9"/>
    <w:rsid w:val="00D250F0"/>
    <w:rPr>
      <w:rFonts w:ascii="Times New Roman" w:eastAsia="Calibri" w:hAnsi="Times New Roman" w:cs="Times New Roman"/>
      <w:sz w:val="28"/>
      <w:szCs w:val="28"/>
      <w:lang w:eastAsia="ru-RU"/>
    </w:rPr>
  </w:style>
  <w:style w:type="paragraph" w:customStyle="1" w:styleId="11">
    <w:name w:val="Абзац списка1"/>
    <w:basedOn w:val="a"/>
    <w:rsid w:val="00D250F0"/>
    <w:pPr>
      <w:widowControl w:val="0"/>
      <w:autoSpaceDE w:val="0"/>
      <w:autoSpaceDN w:val="0"/>
      <w:spacing w:after="0" w:line="240" w:lineRule="auto"/>
      <w:ind w:left="300"/>
    </w:pPr>
    <w:rPr>
      <w:rFonts w:ascii="Times New Roman" w:eastAsia="Calibri" w:hAnsi="Times New Roman" w:cs="Times New Roman"/>
      <w:lang w:eastAsia="ru-RU"/>
    </w:rPr>
  </w:style>
  <w:style w:type="paragraph" w:customStyle="1" w:styleId="2">
    <w:name w:val="Абзац списка2"/>
    <w:basedOn w:val="a"/>
    <w:rsid w:val="008E610A"/>
    <w:pPr>
      <w:widowControl w:val="0"/>
      <w:autoSpaceDE w:val="0"/>
      <w:autoSpaceDN w:val="0"/>
      <w:spacing w:after="0" w:line="240" w:lineRule="auto"/>
      <w:ind w:left="300"/>
    </w:pPr>
    <w:rPr>
      <w:rFonts w:ascii="Times New Roman" w:eastAsia="Calibri"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584337">
      <w:bodyDiv w:val="1"/>
      <w:marLeft w:val="0"/>
      <w:marRight w:val="0"/>
      <w:marTop w:val="0"/>
      <w:marBottom w:val="0"/>
      <w:divBdr>
        <w:top w:val="none" w:sz="0" w:space="0" w:color="auto"/>
        <w:left w:val="none" w:sz="0" w:space="0" w:color="auto"/>
        <w:bottom w:val="none" w:sz="0" w:space="0" w:color="auto"/>
        <w:right w:val="none" w:sz="0" w:space="0" w:color="auto"/>
      </w:divBdr>
    </w:div>
    <w:div w:id="242646499">
      <w:bodyDiv w:val="1"/>
      <w:marLeft w:val="0"/>
      <w:marRight w:val="0"/>
      <w:marTop w:val="0"/>
      <w:marBottom w:val="0"/>
      <w:divBdr>
        <w:top w:val="none" w:sz="0" w:space="0" w:color="auto"/>
        <w:left w:val="none" w:sz="0" w:space="0" w:color="auto"/>
        <w:bottom w:val="none" w:sz="0" w:space="0" w:color="auto"/>
        <w:right w:val="none" w:sz="0" w:space="0" w:color="auto"/>
      </w:divBdr>
    </w:div>
    <w:div w:id="322511214">
      <w:bodyDiv w:val="1"/>
      <w:marLeft w:val="0"/>
      <w:marRight w:val="0"/>
      <w:marTop w:val="0"/>
      <w:marBottom w:val="0"/>
      <w:divBdr>
        <w:top w:val="none" w:sz="0" w:space="0" w:color="auto"/>
        <w:left w:val="none" w:sz="0" w:space="0" w:color="auto"/>
        <w:bottom w:val="none" w:sz="0" w:space="0" w:color="auto"/>
        <w:right w:val="none" w:sz="0" w:space="0" w:color="auto"/>
      </w:divBdr>
    </w:div>
    <w:div w:id="752312444">
      <w:bodyDiv w:val="1"/>
      <w:marLeft w:val="0"/>
      <w:marRight w:val="0"/>
      <w:marTop w:val="0"/>
      <w:marBottom w:val="0"/>
      <w:divBdr>
        <w:top w:val="none" w:sz="0" w:space="0" w:color="auto"/>
        <w:left w:val="none" w:sz="0" w:space="0" w:color="auto"/>
        <w:bottom w:val="none" w:sz="0" w:space="0" w:color="auto"/>
        <w:right w:val="none" w:sz="0" w:space="0" w:color="auto"/>
      </w:divBdr>
    </w:div>
    <w:div w:id="925842772">
      <w:bodyDiv w:val="1"/>
      <w:marLeft w:val="0"/>
      <w:marRight w:val="0"/>
      <w:marTop w:val="0"/>
      <w:marBottom w:val="0"/>
      <w:divBdr>
        <w:top w:val="none" w:sz="0" w:space="0" w:color="auto"/>
        <w:left w:val="none" w:sz="0" w:space="0" w:color="auto"/>
        <w:bottom w:val="none" w:sz="0" w:space="0" w:color="auto"/>
        <w:right w:val="none" w:sz="0" w:space="0" w:color="auto"/>
      </w:divBdr>
    </w:div>
    <w:div w:id="1594362076">
      <w:bodyDiv w:val="1"/>
      <w:marLeft w:val="0"/>
      <w:marRight w:val="0"/>
      <w:marTop w:val="0"/>
      <w:marBottom w:val="0"/>
      <w:divBdr>
        <w:top w:val="none" w:sz="0" w:space="0" w:color="auto"/>
        <w:left w:val="none" w:sz="0" w:space="0" w:color="auto"/>
        <w:bottom w:val="none" w:sz="0" w:space="0" w:color="auto"/>
        <w:right w:val="none" w:sz="0" w:space="0" w:color="auto"/>
      </w:divBdr>
    </w:div>
    <w:div w:id="1663922782">
      <w:bodyDiv w:val="1"/>
      <w:marLeft w:val="0"/>
      <w:marRight w:val="0"/>
      <w:marTop w:val="0"/>
      <w:marBottom w:val="0"/>
      <w:divBdr>
        <w:top w:val="none" w:sz="0" w:space="0" w:color="auto"/>
        <w:left w:val="none" w:sz="0" w:space="0" w:color="auto"/>
        <w:bottom w:val="none" w:sz="0" w:space="0" w:color="auto"/>
        <w:right w:val="none" w:sz="0" w:space="0" w:color="auto"/>
      </w:divBdr>
    </w:div>
    <w:div w:id="1842575610">
      <w:bodyDiv w:val="1"/>
      <w:marLeft w:val="0"/>
      <w:marRight w:val="0"/>
      <w:marTop w:val="0"/>
      <w:marBottom w:val="0"/>
      <w:divBdr>
        <w:top w:val="none" w:sz="0" w:space="0" w:color="auto"/>
        <w:left w:val="none" w:sz="0" w:space="0" w:color="auto"/>
        <w:bottom w:val="none" w:sz="0" w:space="0" w:color="auto"/>
        <w:right w:val="none" w:sz="0" w:space="0" w:color="auto"/>
      </w:divBdr>
    </w:div>
    <w:div w:id="190175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213</TotalTime>
  <Pages>13</Pages>
  <Words>3967</Words>
  <Characters>22617</Characters>
  <Application>Microsoft Office Word</Application>
  <DocSecurity>0</DocSecurity>
  <Lines>188</Lines>
  <Paragraphs>53</Paragraphs>
  <ScaleCrop>false</ScaleCrop>
  <Company/>
  <LinksUpToDate>false</LinksUpToDate>
  <CharactersWithSpaces>26531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uzer</dc:creator>
  <cp:lastModifiedBy>PC-6CM82</cp:lastModifiedBy>
  <cp:revision>91</cp:revision>
  <dcterms:created xsi:type="dcterms:W3CDTF">2021-09-15T14:33:00Z</dcterms:created>
  <dcterms:modified xsi:type="dcterms:W3CDTF">2021-09-16T06:51:00Z</dcterms:modified>
</cp:coreProperties>
</file>